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9BA06" w14:textId="77777777" w:rsidR="00477A97" w:rsidRDefault="00477A97" w:rsidP="00477A97">
      <w:r>
        <w:t>Vážení uživatelé,</w:t>
      </w:r>
    </w:p>
    <w:p w14:paraId="2FB24E6C" w14:textId="77777777" w:rsidR="00477A97" w:rsidRDefault="00477A97" w:rsidP="00477A97"/>
    <w:p w14:paraId="667761B2" w14:textId="77777777" w:rsidR="00477A97" w:rsidRDefault="00477A97" w:rsidP="00477A97">
      <w:r>
        <w:t>přinášíme Vám další upřesňující informace k JMHZ (Jednotné měsíční hlášení zaměstnavatele) - platné k 9.12.2025:</w:t>
      </w:r>
    </w:p>
    <w:p w14:paraId="0CEBC90D" w14:textId="77777777" w:rsidR="00477A97" w:rsidRDefault="00477A97" w:rsidP="00477A97"/>
    <w:p w14:paraId="4C8CB3F7" w14:textId="77777777" w:rsidR="00477A97" w:rsidRDefault="00477A97" w:rsidP="00477A97"/>
    <w:p w14:paraId="4CE0E611" w14:textId="77777777" w:rsidR="00477A97" w:rsidRDefault="00477A97" w:rsidP="00477A97">
      <w:r>
        <w:t>- JMHZ se skládá z 5 samostatných služeb/</w:t>
      </w:r>
      <w:proofErr w:type="spellStart"/>
      <w:r>
        <w:t>podání:Registrace</w:t>
      </w:r>
      <w:proofErr w:type="spellEnd"/>
      <w:r>
        <w:t xml:space="preserve"> zaměstnavatele (REGZEL)zaměstnavatel má povinnost od 1.4.2026 podat registraci zaměstnavatele či doplnit údaje ke stávající registraci (tato část není řešena v EGJE, je nutné si zajistit dle zvyklostí organizace)podává se jako </w:t>
      </w:r>
      <w:proofErr w:type="spellStart"/>
      <w:r>
        <w:t>ePapír</w:t>
      </w:r>
      <w:proofErr w:type="spellEnd"/>
      <w:r>
        <w:t xml:space="preserve"> (PDF) prostřednictvím DS zaměstnavatele nebo přes </w:t>
      </w:r>
      <w:proofErr w:type="spellStart"/>
      <w:r>
        <w:t>ePortálpopis</w:t>
      </w:r>
      <w:proofErr w:type="spellEnd"/>
      <w:r>
        <w:t xml:space="preserve"> procesu pro registraci zaměstnavatele dostupný k 9.12.2025 přikládáme k nahlédnutí zde (viz REGZEL_Procesy_zaměstnavatele_1.4.pdf)pokyny k vyplňování "registrace zaměstnavatele" jsou přiloženy zde (viz REGZEL - Přihláška do registru zaměstnavatelů - Pokyny k vyplňování" Registrace zaměstnance (REGZEC)ostrý provoz od 1.4.2026na naplnění těchto nových položek u všech zaměstnanců je prostor do 31.3.2026možnosti podání </w:t>
      </w:r>
      <w:proofErr w:type="spellStart"/>
      <w:r>
        <w:t>přes:ePortál</w:t>
      </w:r>
      <w:proofErr w:type="spellEnd"/>
      <w:r>
        <w:t xml:space="preserve"> ČSSZ (doporučuje se pro nižší počet zaměstnanců v organizaci - do cca 1000)</w:t>
      </w:r>
      <w:proofErr w:type="spellStart"/>
      <w:r>
        <w:t>VREPv</w:t>
      </w:r>
      <w:proofErr w:type="spellEnd"/>
      <w:r>
        <w:t xml:space="preserve"> EGJE bude realizováno </w:t>
      </w:r>
      <w:proofErr w:type="spellStart"/>
      <w:r>
        <w:t>ePodání</w:t>
      </w:r>
      <w:proofErr w:type="spellEnd"/>
      <w:r>
        <w:t xml:space="preserve"> REGZEC automaticky přes VREP prostřednictvím formuláře Vyk65současně umožníme vygenerovanou datovou větu (XML soubor) uložit na lokální uložiště k následnému zpracování (např. </w:t>
      </w:r>
      <w:proofErr w:type="spellStart"/>
      <w:r>
        <w:t>ePortál</w:t>
      </w:r>
      <w:proofErr w:type="spellEnd"/>
      <w:r>
        <w:t xml:space="preserve"> ČSSZ)všeobecné zásady pro vyplňování - Registrace zaměstnance - viz příloha (Všeobecné zásady pro vyplňování - Registrace zaměstnance)ve verzi e202512 jsou </w:t>
      </w:r>
      <w:proofErr w:type="spellStart"/>
      <w:r>
        <w:t>vytvořeny:na</w:t>
      </w:r>
      <w:proofErr w:type="spellEnd"/>
      <w:r>
        <w:t xml:space="preserve"> formulářích Osb01, Osb02, Poj01, Opv01 nové položky ve vazbě na registraci zaměstnance - přehled/úplný výčet je uveden ve změnové dokumentaci k e202512V pondělí 15.12.2026 zde bude doplněn odkaz na přehled všech položek pro Registraci zaměstnance (notifikaci o doplnění obdržíte z ESP)bude kompletně realizováno do e202603 Měsíční </w:t>
      </w:r>
      <w:proofErr w:type="spellStart"/>
      <w:r>
        <w:t>hlášeníostrý</w:t>
      </w:r>
      <w:proofErr w:type="spellEnd"/>
      <w:r>
        <w:t xml:space="preserve"> provoz od 1.4.2026možnosti podání </w:t>
      </w:r>
      <w:proofErr w:type="spellStart"/>
      <w:r>
        <w:t>přes:ePortál</w:t>
      </w:r>
      <w:proofErr w:type="spellEnd"/>
      <w:r>
        <w:t xml:space="preserve"> ČSSZ (doporučuje se pro nižší počet zaměstnanců v organizaci - do cca 1000)</w:t>
      </w:r>
      <w:proofErr w:type="spellStart"/>
      <w:r>
        <w:t>VREPv</w:t>
      </w:r>
      <w:proofErr w:type="spellEnd"/>
      <w:r>
        <w:t xml:space="preserve"> EGJE bude realizováno měsíční hlášení automaticky přes VREP prostřednictvím formuláře Vyk65současně umožníme vygenerovanou datovou větu (XML soubor) uložit na lokální uložiště k následnému zpracování (např. </w:t>
      </w:r>
      <w:proofErr w:type="spellStart"/>
      <w:r>
        <w:t>ePortál</w:t>
      </w:r>
      <w:proofErr w:type="spellEnd"/>
      <w:r>
        <w:t xml:space="preserve"> ČSSZ)do e202601 realizujeme nové položky potřebné pro toto </w:t>
      </w:r>
      <w:proofErr w:type="spellStart"/>
      <w:r>
        <w:t>hlášeníkompletní</w:t>
      </w:r>
      <w:proofErr w:type="spellEnd"/>
      <w:r>
        <w:t xml:space="preserve"> seznam bude znám v průběhu ledna 2026 a opět jej zveřejníme zde v </w:t>
      </w:r>
      <w:proofErr w:type="spellStart"/>
      <w:r>
        <w:t>ESPv</w:t>
      </w:r>
      <w:proofErr w:type="spellEnd"/>
      <w:r>
        <w:t xml:space="preserve"> průběhu ledna zveřejníme i další pokyny k tomuto </w:t>
      </w:r>
      <w:proofErr w:type="spellStart"/>
      <w:r>
        <w:t>hlášeníbude</w:t>
      </w:r>
      <w:proofErr w:type="spellEnd"/>
      <w:r>
        <w:t xml:space="preserve"> kompletně realizováno do e202603 Seznam zaměstnanců s obsahem OIČ a ID </w:t>
      </w:r>
      <w:proofErr w:type="spellStart"/>
      <w:r>
        <w:t>PPVtento</w:t>
      </w:r>
      <w:proofErr w:type="spellEnd"/>
      <w:r>
        <w:t xml:space="preserve"> seznam zaměstnanců zveřejní ČSSZ na svém portálu ke konci března 2026zaměstnavatel si stáhne tento soubor ve formátu XML a v EGJE bude připraven nástroj pro </w:t>
      </w:r>
      <w:proofErr w:type="spellStart"/>
      <w:r>
        <w:t>spárovánírealizace</w:t>
      </w:r>
      <w:proofErr w:type="spellEnd"/>
      <w:r>
        <w:t xml:space="preserve"> proběhne do e202603 Dotaz zaměstnavatele na stav zpracování měsíčního hlášení (DZMH25)v rámci EGJE bude zpracován i tento dotaz realizace proběhne do e202603</w:t>
      </w:r>
    </w:p>
    <w:p w14:paraId="6AE7041F" w14:textId="77777777" w:rsidR="00477A97" w:rsidRDefault="00477A97" w:rsidP="00477A97">
      <w:r>
        <w:t>Děkujeme za pozornost.</w:t>
      </w:r>
    </w:p>
    <w:p w14:paraId="3B961352" w14:textId="77777777" w:rsidR="00477A97" w:rsidRDefault="00477A97" w:rsidP="00477A97"/>
    <w:p w14:paraId="33A49D16" w14:textId="07700696" w:rsidR="00404213" w:rsidRDefault="00477A97" w:rsidP="00477A97">
      <w:r>
        <w:t>Tým EGJE</w:t>
      </w:r>
    </w:p>
    <w:sectPr w:rsidR="00404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97"/>
    <w:rsid w:val="00404213"/>
    <w:rsid w:val="00477A97"/>
    <w:rsid w:val="00E04FBA"/>
    <w:rsid w:val="00FA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79C53"/>
  <w15:chartTrackingRefBased/>
  <w15:docId w15:val="{7932EAEA-EBC5-4363-9320-AD22B313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7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7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7A9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7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7A9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7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7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7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7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7A9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7A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7A9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7A9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7A9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7A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7A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7A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7A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7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7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7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7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7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7A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7A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7A9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7A9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7A9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7A9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395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Rathouz Zdeněk Ing.</dc:creator>
  <cp:keywords/>
  <dc:description/>
  <cp:lastModifiedBy>Rathouz Zdeněk Ing.</cp:lastModifiedBy>
  <cp:revision>1</cp:revision>
  <dcterms:created xsi:type="dcterms:W3CDTF">2025-12-10T05:40:00Z</dcterms:created>
  <dcterms:modified xsi:type="dcterms:W3CDTF">2025-12-10T06:29:00Z</dcterms:modified>
</cp:coreProperties>
</file>