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A002BA" w14:textId="77777777" w:rsidR="006F7474" w:rsidRPr="006F7474" w:rsidRDefault="00F12A76" w:rsidP="006F7474">
      <w:pPr>
        <w:rPr>
          <w:u w:val="single"/>
        </w:rPr>
      </w:pPr>
      <w:r>
        <w:rPr>
          <w:u w:val="single"/>
        </w:rPr>
        <w:t>R 480</w:t>
      </w:r>
      <w:r w:rsidR="006F7474" w:rsidRPr="006F7474">
        <w:rPr>
          <w:u w:val="single"/>
        </w:rPr>
        <w:t xml:space="preserve"> – Příloha č. 4</w:t>
      </w:r>
    </w:p>
    <w:p w14:paraId="6595451A" w14:textId="77777777" w:rsidR="005F38BA" w:rsidRPr="00193023" w:rsidRDefault="005A44C6" w:rsidP="000641F6">
      <w:pPr>
        <w:jc w:val="center"/>
        <w:rPr>
          <w:b/>
        </w:rPr>
      </w:pPr>
      <w:r>
        <w:rPr>
          <w:b/>
        </w:rPr>
        <w:t xml:space="preserve">Tabulka č. </w:t>
      </w:r>
      <w:r w:rsidR="00762CE7">
        <w:rPr>
          <w:b/>
        </w:rPr>
        <w:t>1</w:t>
      </w:r>
      <w:r>
        <w:rPr>
          <w:b/>
        </w:rPr>
        <w:t xml:space="preserve"> </w:t>
      </w:r>
      <w:r w:rsidR="005F38BA">
        <w:rPr>
          <w:b/>
        </w:rPr>
        <w:t>Záznamový formulář k</w:t>
      </w:r>
      <w:r w:rsidR="005F38BA" w:rsidRPr="00193023">
        <w:rPr>
          <w:b/>
        </w:rPr>
        <w:t xml:space="preserve"> hodnocení neakademických zaměstnanců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6662"/>
        <w:gridCol w:w="985"/>
        <w:gridCol w:w="985"/>
        <w:gridCol w:w="986"/>
        <w:gridCol w:w="985"/>
        <w:gridCol w:w="986"/>
      </w:tblGrid>
      <w:tr w:rsidR="005F38BA" w14:paraId="2993E758" w14:textId="77777777" w:rsidTr="0074410E">
        <w:trPr>
          <w:jc w:val="center"/>
        </w:trPr>
        <w:tc>
          <w:tcPr>
            <w:tcW w:w="9067" w:type="dxa"/>
            <w:gridSpan w:val="2"/>
            <w:vMerge w:val="restart"/>
            <w:vAlign w:val="center"/>
          </w:tcPr>
          <w:p w14:paraId="2A88E4BE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Hodnocená kritéria</w:t>
            </w:r>
          </w:p>
        </w:tc>
        <w:tc>
          <w:tcPr>
            <w:tcW w:w="4927" w:type="dxa"/>
            <w:gridSpan w:val="5"/>
            <w:vAlign w:val="center"/>
          </w:tcPr>
          <w:p w14:paraId="60BC0EE2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Stupnice bodů</w:t>
            </w:r>
            <w:r>
              <w:rPr>
                <w:b/>
              </w:rPr>
              <w:t>*</w:t>
            </w:r>
          </w:p>
        </w:tc>
      </w:tr>
      <w:tr w:rsidR="005F38BA" w14:paraId="5A2BBE62" w14:textId="77777777" w:rsidTr="0074410E">
        <w:trPr>
          <w:jc w:val="center"/>
        </w:trPr>
        <w:tc>
          <w:tcPr>
            <w:tcW w:w="9067" w:type="dxa"/>
            <w:gridSpan w:val="2"/>
            <w:vMerge/>
            <w:vAlign w:val="center"/>
          </w:tcPr>
          <w:p w14:paraId="2A1EDC62" w14:textId="77777777" w:rsidR="005F38BA" w:rsidRDefault="005F38BA" w:rsidP="00386F21"/>
        </w:tc>
        <w:tc>
          <w:tcPr>
            <w:tcW w:w="985" w:type="dxa"/>
            <w:vAlign w:val="center"/>
          </w:tcPr>
          <w:p w14:paraId="7CF96507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1</w:t>
            </w:r>
          </w:p>
        </w:tc>
        <w:tc>
          <w:tcPr>
            <w:tcW w:w="985" w:type="dxa"/>
            <w:vAlign w:val="center"/>
          </w:tcPr>
          <w:p w14:paraId="06A5BE0C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2</w:t>
            </w:r>
          </w:p>
        </w:tc>
        <w:tc>
          <w:tcPr>
            <w:tcW w:w="986" w:type="dxa"/>
            <w:vAlign w:val="center"/>
          </w:tcPr>
          <w:p w14:paraId="1F78999E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3</w:t>
            </w:r>
          </w:p>
        </w:tc>
        <w:tc>
          <w:tcPr>
            <w:tcW w:w="985" w:type="dxa"/>
            <w:vAlign w:val="center"/>
          </w:tcPr>
          <w:p w14:paraId="70AA1245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4</w:t>
            </w:r>
          </w:p>
        </w:tc>
        <w:tc>
          <w:tcPr>
            <w:tcW w:w="986" w:type="dxa"/>
            <w:vAlign w:val="center"/>
          </w:tcPr>
          <w:p w14:paraId="478BD308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5</w:t>
            </w:r>
          </w:p>
        </w:tc>
      </w:tr>
      <w:tr w:rsidR="005F38BA" w14:paraId="251E6ED7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5B33A5B1" w14:textId="77777777" w:rsidR="005F38BA" w:rsidRDefault="005F38BA" w:rsidP="00386F21">
            <w:r w:rsidRPr="00580F2B">
              <w:rPr>
                <w:b/>
              </w:rPr>
              <w:t>Pracovní výkon a výsledky zaměstnance, příp. vedoucího zaměstnance</w:t>
            </w:r>
          </w:p>
        </w:tc>
        <w:tc>
          <w:tcPr>
            <w:tcW w:w="6662" w:type="dxa"/>
          </w:tcPr>
          <w:p w14:paraId="67686D50" w14:textId="77777777" w:rsidR="005F38BA" w:rsidRDefault="005F38BA" w:rsidP="00386F21">
            <w:r>
              <w:t>kvalita plnění pracovních úkolů a dodržování nastavených postupů</w:t>
            </w:r>
          </w:p>
        </w:tc>
        <w:tc>
          <w:tcPr>
            <w:tcW w:w="985" w:type="dxa"/>
            <w:vAlign w:val="center"/>
          </w:tcPr>
          <w:p w14:paraId="2C367320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FEB5D0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435CBD8B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57E05BD4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52FC827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FA69BA0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1B8EEC73" w14:textId="77777777" w:rsidR="005F38BA" w:rsidRDefault="005F38BA" w:rsidP="00386F21"/>
        </w:tc>
        <w:tc>
          <w:tcPr>
            <w:tcW w:w="6662" w:type="dxa"/>
          </w:tcPr>
          <w:p w14:paraId="5511B00C" w14:textId="77777777" w:rsidR="005F38BA" w:rsidRDefault="009F5A1B" w:rsidP="00386F21">
            <w:r>
              <w:t>množství plněných</w:t>
            </w:r>
            <w:r w:rsidR="005F38BA">
              <w:t xml:space="preserve"> pracovních úkolů</w:t>
            </w:r>
          </w:p>
        </w:tc>
        <w:tc>
          <w:tcPr>
            <w:tcW w:w="985" w:type="dxa"/>
            <w:vAlign w:val="center"/>
          </w:tcPr>
          <w:p w14:paraId="229BA603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483C78E9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2F768D9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87E1D60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1939F632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85D6A6C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15AD4390" w14:textId="77777777" w:rsidR="005F38BA" w:rsidRDefault="005F38BA" w:rsidP="00386F21"/>
        </w:tc>
        <w:tc>
          <w:tcPr>
            <w:tcW w:w="6662" w:type="dxa"/>
          </w:tcPr>
          <w:p w14:paraId="33059726" w14:textId="77777777" w:rsidR="005F38BA" w:rsidRDefault="005F38BA" w:rsidP="00386F21">
            <w:r>
              <w:t>dodržování termínů</w:t>
            </w:r>
          </w:p>
        </w:tc>
        <w:tc>
          <w:tcPr>
            <w:tcW w:w="985" w:type="dxa"/>
            <w:vAlign w:val="center"/>
          </w:tcPr>
          <w:p w14:paraId="78844A3E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6212AA2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416D30F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4FB47D9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07000F73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73B2C55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2C87B31" w14:textId="77777777" w:rsidR="005F38BA" w:rsidRDefault="005F38BA" w:rsidP="00386F21"/>
        </w:tc>
        <w:tc>
          <w:tcPr>
            <w:tcW w:w="6662" w:type="dxa"/>
          </w:tcPr>
          <w:p w14:paraId="002AC4FF" w14:textId="77777777" w:rsidR="005F38BA" w:rsidRDefault="005F38BA" w:rsidP="00386F21">
            <w:r>
              <w:t>úroveň a využití odborných příp. jazykových znalostí</w:t>
            </w:r>
          </w:p>
        </w:tc>
        <w:tc>
          <w:tcPr>
            <w:tcW w:w="985" w:type="dxa"/>
            <w:vAlign w:val="center"/>
          </w:tcPr>
          <w:p w14:paraId="03D414FA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7A355FFC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CB0325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3E889EA8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1A3B6588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028C5F21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C4A21AE" w14:textId="77777777" w:rsidR="005F38BA" w:rsidRDefault="005F38BA" w:rsidP="00386F21"/>
        </w:tc>
        <w:tc>
          <w:tcPr>
            <w:tcW w:w="6662" w:type="dxa"/>
          </w:tcPr>
          <w:p w14:paraId="32FAE029" w14:textId="77777777" w:rsidR="005F38BA" w:rsidRDefault="005F38BA" w:rsidP="00386F21">
            <w:r>
              <w:t>úroveň a využití specifických znalostí (PC, informační systémy, řidičské schopnosti atd.)</w:t>
            </w:r>
          </w:p>
        </w:tc>
        <w:tc>
          <w:tcPr>
            <w:tcW w:w="985" w:type="dxa"/>
            <w:vAlign w:val="center"/>
          </w:tcPr>
          <w:p w14:paraId="5D765777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20065084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D4B9B17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4889919A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60A3AF63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9C36018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E2A399F" w14:textId="77777777" w:rsidR="005F38BA" w:rsidRDefault="005F38BA" w:rsidP="00386F21"/>
        </w:tc>
        <w:tc>
          <w:tcPr>
            <w:tcW w:w="6662" w:type="dxa"/>
          </w:tcPr>
          <w:p w14:paraId="14F1714B" w14:textId="77777777" w:rsidR="005F38BA" w:rsidRDefault="005F38BA" w:rsidP="00386F21">
            <w:r>
              <w:t xml:space="preserve">motivace podřízených – pouze </w:t>
            </w:r>
            <w:r w:rsidR="0074410E">
              <w:t xml:space="preserve">u </w:t>
            </w:r>
            <w:r>
              <w:t>vedoucí</w:t>
            </w:r>
            <w:r w:rsidR="0074410E">
              <w:t>ho zaměstnan</w:t>
            </w:r>
            <w:r>
              <w:t>c</w:t>
            </w:r>
            <w:r w:rsidR="0074410E">
              <w:t>e</w:t>
            </w:r>
          </w:p>
        </w:tc>
        <w:tc>
          <w:tcPr>
            <w:tcW w:w="985" w:type="dxa"/>
            <w:vAlign w:val="center"/>
          </w:tcPr>
          <w:p w14:paraId="0D93FD47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16834A9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5B8DCC9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FFAD6FF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0516E10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9231E9C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74A6C69" w14:textId="77777777" w:rsidR="005F38BA" w:rsidRDefault="005F38BA" w:rsidP="00386F21"/>
        </w:tc>
        <w:tc>
          <w:tcPr>
            <w:tcW w:w="6662" w:type="dxa"/>
          </w:tcPr>
          <w:p w14:paraId="3D2DBD01" w14:textId="77777777" w:rsidR="005F38BA" w:rsidRDefault="005F38BA" w:rsidP="00386F21">
            <w:r>
              <w:t xml:space="preserve">zajištění zájmu o rozvoj podřízených – pouze </w:t>
            </w:r>
            <w:r w:rsidR="0074410E">
              <w:t xml:space="preserve">u </w:t>
            </w:r>
            <w:r>
              <w:t>vedoucí</w:t>
            </w:r>
            <w:r w:rsidR="0074410E">
              <w:t>ho zaměstnan</w:t>
            </w:r>
            <w:r>
              <w:t>c</w:t>
            </w:r>
            <w:r w:rsidR="0074410E">
              <w:t>e</w:t>
            </w:r>
          </w:p>
        </w:tc>
        <w:tc>
          <w:tcPr>
            <w:tcW w:w="985" w:type="dxa"/>
            <w:vAlign w:val="center"/>
          </w:tcPr>
          <w:p w14:paraId="1EB8A66F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2CD5A659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B5B7CC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FCD921E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C6B3D80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7196796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35A089C" w14:textId="77777777" w:rsidR="005F38BA" w:rsidRDefault="005F38BA" w:rsidP="00386F21"/>
        </w:tc>
        <w:tc>
          <w:tcPr>
            <w:tcW w:w="6662" w:type="dxa"/>
          </w:tcPr>
          <w:p w14:paraId="70091C84" w14:textId="77777777" w:rsidR="005F38BA" w:rsidRDefault="005F38BA" w:rsidP="00386F21">
            <w:r>
              <w:t xml:space="preserve">delegování úkolů na podřízené – pouze </w:t>
            </w:r>
            <w:r w:rsidR="0074410E">
              <w:t xml:space="preserve">u </w:t>
            </w:r>
            <w:r>
              <w:t>vedoucí</w:t>
            </w:r>
            <w:r w:rsidR="0074410E">
              <w:t>ho zaměstnan</w:t>
            </w:r>
            <w:r>
              <w:t>c</w:t>
            </w:r>
            <w:r w:rsidR="0074410E">
              <w:t>e</w:t>
            </w:r>
          </w:p>
        </w:tc>
        <w:tc>
          <w:tcPr>
            <w:tcW w:w="985" w:type="dxa"/>
            <w:vAlign w:val="center"/>
          </w:tcPr>
          <w:p w14:paraId="2897D79C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643745A0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3776EFAE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8D5B6E8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69D6D42C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9682A32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34BCEB1E" w14:textId="77777777" w:rsidR="005F38BA" w:rsidRDefault="005F38BA" w:rsidP="00386F21">
            <w:r>
              <w:t xml:space="preserve">Celkový počet bodů za skupinu kritérií </w:t>
            </w:r>
            <w:r w:rsidRPr="00580F2B">
              <w:rPr>
                <w:b/>
              </w:rPr>
              <w:t>Pracovní výkon a výsledky zaměstnance, příp. vedoucího zaměstnance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4E94B171" w14:textId="77777777" w:rsidR="005F38BA" w:rsidRDefault="005F38BA" w:rsidP="00386F21"/>
        </w:tc>
      </w:tr>
      <w:tr w:rsidR="005F38BA" w14:paraId="52733652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6C279A73" w14:textId="77777777" w:rsidR="005F38BA" w:rsidRDefault="005F38BA" w:rsidP="00386F21">
            <w:r w:rsidRPr="0065723A">
              <w:rPr>
                <w:b/>
              </w:rPr>
              <w:t>Dodržování pracovních povinností/kázně</w:t>
            </w:r>
          </w:p>
        </w:tc>
        <w:tc>
          <w:tcPr>
            <w:tcW w:w="6662" w:type="dxa"/>
          </w:tcPr>
          <w:p w14:paraId="465D2942" w14:textId="77777777" w:rsidR="005F38BA" w:rsidRDefault="005F38BA" w:rsidP="00783397">
            <w:r>
              <w:t>dodrž</w:t>
            </w:r>
            <w:r w:rsidR="00783397">
              <w:t>ování a využívání pracovní doby</w:t>
            </w:r>
          </w:p>
        </w:tc>
        <w:tc>
          <w:tcPr>
            <w:tcW w:w="985" w:type="dxa"/>
            <w:vAlign w:val="center"/>
          </w:tcPr>
          <w:p w14:paraId="7F04B000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71E0E6D5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C047CE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33379530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766316EB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97F24C7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8F7D8DC" w14:textId="77777777" w:rsidR="005F38BA" w:rsidRDefault="005F38BA" w:rsidP="00386F21"/>
        </w:tc>
        <w:tc>
          <w:tcPr>
            <w:tcW w:w="6662" w:type="dxa"/>
          </w:tcPr>
          <w:p w14:paraId="47472712" w14:textId="77777777" w:rsidR="005F38BA" w:rsidRDefault="005F38BA" w:rsidP="00386F21">
            <w:r>
              <w:t>dodržování pracovní kázně</w:t>
            </w:r>
          </w:p>
        </w:tc>
        <w:tc>
          <w:tcPr>
            <w:tcW w:w="985" w:type="dxa"/>
            <w:vAlign w:val="center"/>
          </w:tcPr>
          <w:p w14:paraId="0FB2AB65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5465EA9A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4E5F687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52F780D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691D70D9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DD350C6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0DB2A802" w14:textId="77777777" w:rsidR="005F38BA" w:rsidRDefault="005F38BA" w:rsidP="00386F21">
            <w:r>
              <w:t xml:space="preserve">Celkový počet bodů celkem za skupinu kritérií </w:t>
            </w:r>
            <w:r w:rsidRPr="0065723A">
              <w:rPr>
                <w:b/>
              </w:rPr>
              <w:t>Dodržování pracovních povinností/kázně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19E413AB" w14:textId="77777777" w:rsidR="005F38BA" w:rsidRDefault="005F38BA" w:rsidP="00386F21"/>
        </w:tc>
      </w:tr>
      <w:tr w:rsidR="005F38BA" w14:paraId="3E3ABB02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0ECEAAFA" w14:textId="77777777" w:rsidR="005F38BA" w:rsidRDefault="005F38BA" w:rsidP="00386F21">
            <w:r w:rsidRPr="0065723A">
              <w:rPr>
                <w:b/>
              </w:rPr>
              <w:t>Pracovní chování a osobnostní předpoklady</w:t>
            </w:r>
          </w:p>
        </w:tc>
        <w:tc>
          <w:tcPr>
            <w:tcW w:w="6662" w:type="dxa"/>
          </w:tcPr>
          <w:p w14:paraId="2981F3A4" w14:textId="77777777" w:rsidR="005F38BA" w:rsidRDefault="005F38BA" w:rsidP="00386F21">
            <w:r>
              <w:t>komunikace se spolupracovníky</w:t>
            </w:r>
          </w:p>
        </w:tc>
        <w:tc>
          <w:tcPr>
            <w:tcW w:w="985" w:type="dxa"/>
            <w:vAlign w:val="center"/>
          </w:tcPr>
          <w:p w14:paraId="796CA49B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57F3B9D4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3C2CED08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228E1EC7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413F8E1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C52436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E250D79" w14:textId="77777777" w:rsidR="005F38BA" w:rsidRDefault="005F38BA" w:rsidP="00386F21"/>
        </w:tc>
        <w:tc>
          <w:tcPr>
            <w:tcW w:w="6662" w:type="dxa"/>
          </w:tcPr>
          <w:p w14:paraId="1E82BB51" w14:textId="77777777" w:rsidR="005F38BA" w:rsidRDefault="005F38BA" w:rsidP="00386F21">
            <w:r>
              <w:t xml:space="preserve">poskytování informací  </w:t>
            </w:r>
          </w:p>
        </w:tc>
        <w:tc>
          <w:tcPr>
            <w:tcW w:w="985" w:type="dxa"/>
            <w:vAlign w:val="center"/>
          </w:tcPr>
          <w:p w14:paraId="1858DCAF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2416D94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B9A3902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689CEC2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6FCD917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283E21B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AF13AE9" w14:textId="77777777" w:rsidR="005F38BA" w:rsidRDefault="005F38BA" w:rsidP="00386F21"/>
        </w:tc>
        <w:tc>
          <w:tcPr>
            <w:tcW w:w="6662" w:type="dxa"/>
            <w:shd w:val="clear" w:color="auto" w:fill="FFFFFF" w:themeFill="background1"/>
          </w:tcPr>
          <w:p w14:paraId="536DCAB8" w14:textId="77777777" w:rsidR="005F38BA" w:rsidRDefault="005F38BA" w:rsidP="00386F21">
            <w:r>
              <w:t>spolupráce s ostatními zaměstnanci</w:t>
            </w:r>
          </w:p>
        </w:tc>
        <w:tc>
          <w:tcPr>
            <w:tcW w:w="985" w:type="dxa"/>
            <w:vAlign w:val="center"/>
          </w:tcPr>
          <w:p w14:paraId="3606D906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FC08F66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94A1C3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B283901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11F8D7E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5651AD7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2885FCA7" w14:textId="77777777" w:rsidR="005F38BA" w:rsidRDefault="005F38BA" w:rsidP="00386F21"/>
        </w:tc>
        <w:tc>
          <w:tcPr>
            <w:tcW w:w="6662" w:type="dxa"/>
          </w:tcPr>
          <w:p w14:paraId="373A5A27" w14:textId="77777777" w:rsidR="005F38BA" w:rsidRDefault="005F38BA" w:rsidP="00386F21">
            <w:r>
              <w:t>ochota převzít přidělené úkoly</w:t>
            </w:r>
          </w:p>
        </w:tc>
        <w:tc>
          <w:tcPr>
            <w:tcW w:w="985" w:type="dxa"/>
            <w:vAlign w:val="center"/>
          </w:tcPr>
          <w:p w14:paraId="54A14895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4A6A61BB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E342875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201156D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E9FD96D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0A3D1B0" w14:textId="77777777" w:rsidTr="0074410E">
        <w:trPr>
          <w:jc w:val="center"/>
        </w:trPr>
        <w:tc>
          <w:tcPr>
            <w:tcW w:w="2405" w:type="dxa"/>
            <w:vMerge/>
          </w:tcPr>
          <w:p w14:paraId="02C387B2" w14:textId="77777777" w:rsidR="005F38BA" w:rsidRDefault="005F38BA" w:rsidP="00386F21"/>
        </w:tc>
        <w:tc>
          <w:tcPr>
            <w:tcW w:w="6662" w:type="dxa"/>
          </w:tcPr>
          <w:p w14:paraId="2239661F" w14:textId="77777777" w:rsidR="005F38BA" w:rsidRDefault="005F38BA" w:rsidP="00386F21">
            <w:r w:rsidRPr="00EE3D35">
              <w:t>ochota přístupu ke změnám postupů</w:t>
            </w:r>
          </w:p>
        </w:tc>
        <w:tc>
          <w:tcPr>
            <w:tcW w:w="985" w:type="dxa"/>
            <w:vAlign w:val="center"/>
          </w:tcPr>
          <w:p w14:paraId="0F0F7E6C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6071A07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0225EE05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428E1CE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F6B40DB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0F2DAAF9" w14:textId="77777777" w:rsidTr="0074410E">
        <w:trPr>
          <w:jc w:val="center"/>
        </w:trPr>
        <w:tc>
          <w:tcPr>
            <w:tcW w:w="2405" w:type="dxa"/>
            <w:vMerge/>
          </w:tcPr>
          <w:p w14:paraId="67B02A1C" w14:textId="77777777" w:rsidR="005F38BA" w:rsidRDefault="005F38BA" w:rsidP="00386F21"/>
        </w:tc>
        <w:tc>
          <w:tcPr>
            <w:tcW w:w="6662" w:type="dxa"/>
          </w:tcPr>
          <w:p w14:paraId="6C4C5C2C" w14:textId="77777777" w:rsidR="005F38BA" w:rsidRDefault="005F38BA" w:rsidP="00386F21">
            <w:r>
              <w:t>přístup ke zvyšování kvalifikace a vzdělávání se</w:t>
            </w:r>
          </w:p>
        </w:tc>
        <w:tc>
          <w:tcPr>
            <w:tcW w:w="985" w:type="dxa"/>
            <w:vAlign w:val="center"/>
          </w:tcPr>
          <w:p w14:paraId="4878E252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608F31A3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70702FD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AE89EC8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69201760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CE1B273" w14:textId="77777777" w:rsidTr="0074410E">
        <w:trPr>
          <w:jc w:val="center"/>
        </w:trPr>
        <w:tc>
          <w:tcPr>
            <w:tcW w:w="2405" w:type="dxa"/>
            <w:vMerge/>
          </w:tcPr>
          <w:p w14:paraId="6604D7EA" w14:textId="77777777" w:rsidR="005F38BA" w:rsidRDefault="005F38BA" w:rsidP="00386F21"/>
        </w:tc>
        <w:tc>
          <w:tcPr>
            <w:tcW w:w="6662" w:type="dxa"/>
          </w:tcPr>
          <w:p w14:paraId="62DC1475" w14:textId="77777777" w:rsidR="005F38BA" w:rsidRPr="0039395D" w:rsidRDefault="005F38BA" w:rsidP="00386F21">
            <w:r w:rsidRPr="0039395D">
              <w:t>spolehlivost</w:t>
            </w:r>
          </w:p>
        </w:tc>
        <w:tc>
          <w:tcPr>
            <w:tcW w:w="985" w:type="dxa"/>
            <w:vAlign w:val="center"/>
          </w:tcPr>
          <w:p w14:paraId="3009AE49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7E7001EE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A06F861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87370E3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FBE9187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E705913" w14:textId="77777777" w:rsidTr="0074410E">
        <w:trPr>
          <w:jc w:val="center"/>
        </w:trPr>
        <w:tc>
          <w:tcPr>
            <w:tcW w:w="2405" w:type="dxa"/>
            <w:vMerge/>
          </w:tcPr>
          <w:p w14:paraId="3987A76A" w14:textId="77777777" w:rsidR="005F38BA" w:rsidRDefault="005F38BA" w:rsidP="00386F21"/>
        </w:tc>
        <w:tc>
          <w:tcPr>
            <w:tcW w:w="6662" w:type="dxa"/>
          </w:tcPr>
          <w:p w14:paraId="242E6BD8" w14:textId="77777777" w:rsidR="005F38BA" w:rsidRPr="0039395D" w:rsidRDefault="005F38BA" w:rsidP="00386F21">
            <w:r w:rsidRPr="0039395D">
              <w:t>samostatnost a rozhodnost</w:t>
            </w:r>
          </w:p>
        </w:tc>
        <w:tc>
          <w:tcPr>
            <w:tcW w:w="985" w:type="dxa"/>
            <w:vAlign w:val="center"/>
          </w:tcPr>
          <w:p w14:paraId="23EC0B3F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1783832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C109481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531DF77F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3FACACDC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18DEBF89" w14:textId="77777777" w:rsidTr="0074410E">
        <w:trPr>
          <w:jc w:val="center"/>
        </w:trPr>
        <w:tc>
          <w:tcPr>
            <w:tcW w:w="2405" w:type="dxa"/>
            <w:vMerge/>
          </w:tcPr>
          <w:p w14:paraId="17160FFC" w14:textId="77777777" w:rsidR="005F38BA" w:rsidRDefault="005F38BA" w:rsidP="00386F21"/>
        </w:tc>
        <w:tc>
          <w:tcPr>
            <w:tcW w:w="6662" w:type="dxa"/>
          </w:tcPr>
          <w:p w14:paraId="44700778" w14:textId="77777777" w:rsidR="005F38BA" w:rsidRDefault="005F38BA" w:rsidP="00386F21">
            <w:r>
              <w:t>řešení konfliktů</w:t>
            </w:r>
          </w:p>
        </w:tc>
        <w:tc>
          <w:tcPr>
            <w:tcW w:w="985" w:type="dxa"/>
            <w:vAlign w:val="center"/>
          </w:tcPr>
          <w:p w14:paraId="18DB6707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40C489E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64A9D67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785679E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3E4BACB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7F7D2F0" w14:textId="77777777" w:rsidTr="0074410E">
        <w:trPr>
          <w:jc w:val="center"/>
        </w:trPr>
        <w:tc>
          <w:tcPr>
            <w:tcW w:w="2405" w:type="dxa"/>
            <w:vMerge/>
          </w:tcPr>
          <w:p w14:paraId="3466B0AE" w14:textId="77777777" w:rsidR="005F38BA" w:rsidRDefault="005F38BA" w:rsidP="00386F21"/>
        </w:tc>
        <w:tc>
          <w:tcPr>
            <w:tcW w:w="6662" w:type="dxa"/>
          </w:tcPr>
          <w:p w14:paraId="6294C8BE" w14:textId="77777777" w:rsidR="005F38BA" w:rsidRDefault="005F38BA" w:rsidP="00386F21">
            <w:r>
              <w:t xml:space="preserve">odolnost vůči zátěži </w:t>
            </w:r>
          </w:p>
        </w:tc>
        <w:tc>
          <w:tcPr>
            <w:tcW w:w="985" w:type="dxa"/>
            <w:vAlign w:val="center"/>
          </w:tcPr>
          <w:p w14:paraId="00E61072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5119CB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FB5CDE7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5CA90FD0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CD08E81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025BE75E" w14:textId="77777777" w:rsidTr="0074410E">
        <w:trPr>
          <w:jc w:val="center"/>
        </w:trPr>
        <w:tc>
          <w:tcPr>
            <w:tcW w:w="2405" w:type="dxa"/>
            <w:vMerge/>
          </w:tcPr>
          <w:p w14:paraId="0964267F" w14:textId="77777777" w:rsidR="005F38BA" w:rsidRDefault="005F38BA" w:rsidP="00386F21"/>
        </w:tc>
        <w:tc>
          <w:tcPr>
            <w:tcW w:w="6662" w:type="dxa"/>
          </w:tcPr>
          <w:p w14:paraId="6225796D" w14:textId="77777777" w:rsidR="005F38BA" w:rsidRDefault="005F38BA" w:rsidP="00386F21">
            <w:r>
              <w:t>osobní hygiena</w:t>
            </w:r>
          </w:p>
        </w:tc>
        <w:tc>
          <w:tcPr>
            <w:tcW w:w="985" w:type="dxa"/>
            <w:vAlign w:val="center"/>
          </w:tcPr>
          <w:p w14:paraId="52B039A4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4DA029C2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46EE7DF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DC21B2B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1A993390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DCAEF0E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</w:tcPr>
          <w:p w14:paraId="1AC7C2A3" w14:textId="77777777" w:rsidR="005F38BA" w:rsidRDefault="005F38BA" w:rsidP="00386F21">
            <w:r>
              <w:t xml:space="preserve">Celkový počet bodů za skupinu kritérií </w:t>
            </w:r>
            <w:r w:rsidRPr="0065723A">
              <w:rPr>
                <w:b/>
              </w:rPr>
              <w:t>Pracovní chování a osobnostní předpoklady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7C82B79D" w14:textId="77777777" w:rsidR="005F38BA" w:rsidRDefault="005F38BA" w:rsidP="00386F21"/>
        </w:tc>
      </w:tr>
    </w:tbl>
    <w:p w14:paraId="2D41D104" w14:textId="77777777" w:rsidR="005F38BA" w:rsidRDefault="005F38BA" w:rsidP="00193023">
      <w:pPr>
        <w:pStyle w:val="Titulek"/>
        <w:keepNext/>
        <w:jc w:val="center"/>
        <w:rPr>
          <w:b/>
          <w:i w:val="0"/>
          <w:color w:val="auto"/>
          <w:sz w:val="22"/>
        </w:rPr>
      </w:pPr>
    </w:p>
    <w:p w14:paraId="50FC53A1" w14:textId="77777777" w:rsidR="005F38BA" w:rsidRPr="00684337" w:rsidRDefault="005F38BA" w:rsidP="005F38BA">
      <w:r w:rsidRPr="00684337">
        <w:t>* Zakroužkujte příslušnou hodnotu: 1 – nevyhovující, 2 – méně uspokojivý, 3 – dobrý (požadovaný standard), 4 – velmi dobrý, 5 –</w:t>
      </w:r>
      <w:r w:rsidR="00386F21" w:rsidRPr="00684337">
        <w:t xml:space="preserve"> vynikající dle tabulky č. </w:t>
      </w:r>
      <w:r w:rsidR="00762CE7">
        <w:t>4</w:t>
      </w:r>
      <w:r w:rsidR="00386F21" w:rsidRPr="00684337">
        <w:t>.</w:t>
      </w:r>
    </w:p>
    <w:p w14:paraId="7B2124C5" w14:textId="77777777" w:rsidR="005F38BA" w:rsidRPr="009C436F" w:rsidRDefault="005A44C6" w:rsidP="005F38BA">
      <w:pPr>
        <w:jc w:val="center"/>
        <w:rPr>
          <w:b/>
        </w:rPr>
      </w:pPr>
      <w:r>
        <w:rPr>
          <w:b/>
        </w:rPr>
        <w:t xml:space="preserve">Tabulka č. </w:t>
      </w:r>
      <w:r w:rsidR="00762CE7">
        <w:rPr>
          <w:b/>
        </w:rPr>
        <w:t>2</w:t>
      </w:r>
      <w:r>
        <w:rPr>
          <w:b/>
        </w:rPr>
        <w:t xml:space="preserve"> </w:t>
      </w:r>
      <w:r w:rsidR="005F38BA" w:rsidRPr="009C436F">
        <w:rPr>
          <w:b/>
        </w:rPr>
        <w:t>Záznamový formulář k sebehodnocení</w:t>
      </w:r>
    </w:p>
    <w:p w14:paraId="418C9F3D" w14:textId="77777777" w:rsidR="005F38BA" w:rsidRDefault="005F38BA" w:rsidP="00386F21">
      <w:pPr>
        <w:spacing w:before="240"/>
      </w:pPr>
      <w:r>
        <w:t>Jméno a příjmení zaměstnance: …………………………………………………………………….</w:t>
      </w:r>
      <w:r w:rsidR="00386F21">
        <w:t>Úsek/útvar/odbor:…………………………………………………………………………………………….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6662"/>
        <w:gridCol w:w="985"/>
        <w:gridCol w:w="985"/>
        <w:gridCol w:w="986"/>
        <w:gridCol w:w="985"/>
        <w:gridCol w:w="986"/>
      </w:tblGrid>
      <w:tr w:rsidR="005F38BA" w14:paraId="60300340" w14:textId="77777777" w:rsidTr="0074410E">
        <w:trPr>
          <w:jc w:val="center"/>
        </w:trPr>
        <w:tc>
          <w:tcPr>
            <w:tcW w:w="9067" w:type="dxa"/>
            <w:gridSpan w:val="2"/>
            <w:vMerge w:val="restart"/>
            <w:vAlign w:val="center"/>
          </w:tcPr>
          <w:p w14:paraId="4AC5C2CC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Hodnocená kritéria</w:t>
            </w:r>
          </w:p>
        </w:tc>
        <w:tc>
          <w:tcPr>
            <w:tcW w:w="4927" w:type="dxa"/>
            <w:gridSpan w:val="5"/>
            <w:vAlign w:val="center"/>
          </w:tcPr>
          <w:p w14:paraId="1FCEEB92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Stupnice bodů</w:t>
            </w:r>
          </w:p>
        </w:tc>
      </w:tr>
      <w:tr w:rsidR="005F38BA" w14:paraId="097F1D3C" w14:textId="77777777" w:rsidTr="0074410E">
        <w:trPr>
          <w:jc w:val="center"/>
        </w:trPr>
        <w:tc>
          <w:tcPr>
            <w:tcW w:w="9067" w:type="dxa"/>
            <w:gridSpan w:val="2"/>
            <w:vMerge/>
            <w:vAlign w:val="center"/>
          </w:tcPr>
          <w:p w14:paraId="2CF98578" w14:textId="77777777" w:rsidR="005F38BA" w:rsidRDefault="005F38BA" w:rsidP="00386F21"/>
        </w:tc>
        <w:tc>
          <w:tcPr>
            <w:tcW w:w="985" w:type="dxa"/>
            <w:vAlign w:val="center"/>
          </w:tcPr>
          <w:p w14:paraId="7B82108D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1</w:t>
            </w:r>
          </w:p>
        </w:tc>
        <w:tc>
          <w:tcPr>
            <w:tcW w:w="985" w:type="dxa"/>
            <w:vAlign w:val="center"/>
          </w:tcPr>
          <w:p w14:paraId="47C1E7C2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2</w:t>
            </w:r>
          </w:p>
        </w:tc>
        <w:tc>
          <w:tcPr>
            <w:tcW w:w="986" w:type="dxa"/>
            <w:vAlign w:val="center"/>
          </w:tcPr>
          <w:p w14:paraId="74E4E519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3</w:t>
            </w:r>
          </w:p>
        </w:tc>
        <w:tc>
          <w:tcPr>
            <w:tcW w:w="985" w:type="dxa"/>
            <w:vAlign w:val="center"/>
          </w:tcPr>
          <w:p w14:paraId="0C35F84E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4</w:t>
            </w:r>
          </w:p>
        </w:tc>
        <w:tc>
          <w:tcPr>
            <w:tcW w:w="986" w:type="dxa"/>
            <w:vAlign w:val="center"/>
          </w:tcPr>
          <w:p w14:paraId="0D838482" w14:textId="77777777" w:rsidR="005F38BA" w:rsidRPr="009C436F" w:rsidRDefault="005F38BA" w:rsidP="00386F21">
            <w:pPr>
              <w:jc w:val="center"/>
              <w:rPr>
                <w:b/>
              </w:rPr>
            </w:pPr>
            <w:r w:rsidRPr="009C436F">
              <w:rPr>
                <w:b/>
              </w:rPr>
              <w:t>5</w:t>
            </w:r>
          </w:p>
        </w:tc>
      </w:tr>
      <w:tr w:rsidR="005F38BA" w14:paraId="1CF690CB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6C914E80" w14:textId="77777777" w:rsidR="005F38BA" w:rsidRDefault="005F38BA" w:rsidP="00386F21">
            <w:r w:rsidRPr="00580F2B">
              <w:rPr>
                <w:b/>
              </w:rPr>
              <w:t>Pracovní výkon a výsledky zaměstnance, příp. vedoucího zaměstnance</w:t>
            </w:r>
          </w:p>
        </w:tc>
        <w:tc>
          <w:tcPr>
            <w:tcW w:w="6662" w:type="dxa"/>
          </w:tcPr>
          <w:p w14:paraId="1D7D7E30" w14:textId="77777777" w:rsidR="005F38BA" w:rsidRDefault="005F38BA" w:rsidP="00386F21">
            <w:r>
              <w:t>kvalita plnění pracovních úkolů a dodržování nastavených postupů</w:t>
            </w:r>
          </w:p>
        </w:tc>
        <w:tc>
          <w:tcPr>
            <w:tcW w:w="985" w:type="dxa"/>
            <w:vAlign w:val="center"/>
          </w:tcPr>
          <w:p w14:paraId="725EAA50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4B8A5B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ABA31A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440EA04A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00281692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BD7C1BF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3A1D869A" w14:textId="77777777" w:rsidR="005F38BA" w:rsidRDefault="005F38BA" w:rsidP="00386F21"/>
        </w:tc>
        <w:tc>
          <w:tcPr>
            <w:tcW w:w="6662" w:type="dxa"/>
          </w:tcPr>
          <w:p w14:paraId="19C1956B" w14:textId="77777777" w:rsidR="005F38BA" w:rsidRDefault="009F5A1B" w:rsidP="00386F21">
            <w:r>
              <w:t>množství plněných</w:t>
            </w:r>
            <w:r w:rsidR="005F38BA">
              <w:t xml:space="preserve"> pracovních úkolů</w:t>
            </w:r>
          </w:p>
        </w:tc>
        <w:tc>
          <w:tcPr>
            <w:tcW w:w="985" w:type="dxa"/>
            <w:vAlign w:val="center"/>
          </w:tcPr>
          <w:p w14:paraId="328DEAAF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97119FD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2FEAD4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F4ADA6F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45AA930A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A5D2B16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F30916E" w14:textId="77777777" w:rsidR="005F38BA" w:rsidRDefault="005F38BA" w:rsidP="00386F21"/>
        </w:tc>
        <w:tc>
          <w:tcPr>
            <w:tcW w:w="6662" w:type="dxa"/>
          </w:tcPr>
          <w:p w14:paraId="65480904" w14:textId="77777777" w:rsidR="005F38BA" w:rsidRDefault="005F38BA" w:rsidP="00386F21">
            <w:r>
              <w:t>dodržování termínů</w:t>
            </w:r>
          </w:p>
        </w:tc>
        <w:tc>
          <w:tcPr>
            <w:tcW w:w="985" w:type="dxa"/>
            <w:vAlign w:val="center"/>
          </w:tcPr>
          <w:p w14:paraId="178ED96A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5E376DC1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0F7A7270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784E6B0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7092CA0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AC384FE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734ABBD6" w14:textId="77777777" w:rsidR="005F38BA" w:rsidRDefault="005F38BA" w:rsidP="00386F21"/>
        </w:tc>
        <w:tc>
          <w:tcPr>
            <w:tcW w:w="6662" w:type="dxa"/>
          </w:tcPr>
          <w:p w14:paraId="15150093" w14:textId="77777777" w:rsidR="005F38BA" w:rsidRDefault="005F38BA" w:rsidP="00386F21">
            <w:r>
              <w:t>úroveň a využití odborných příp. jazykových znalostí</w:t>
            </w:r>
          </w:p>
        </w:tc>
        <w:tc>
          <w:tcPr>
            <w:tcW w:w="985" w:type="dxa"/>
            <w:vAlign w:val="center"/>
          </w:tcPr>
          <w:p w14:paraId="61C3B661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2C38A32C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3D89319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68FDDD3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083DED41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1D9FAA3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9D1EED2" w14:textId="77777777" w:rsidR="005F38BA" w:rsidRDefault="005F38BA" w:rsidP="00386F21"/>
        </w:tc>
        <w:tc>
          <w:tcPr>
            <w:tcW w:w="6662" w:type="dxa"/>
          </w:tcPr>
          <w:p w14:paraId="15C3D35F" w14:textId="77777777" w:rsidR="005F38BA" w:rsidRDefault="005F38BA" w:rsidP="00386F21">
            <w:r>
              <w:t>úroveň a využití specifických znalostí (PC, informační systémy, řidičské schopnosti atd.)</w:t>
            </w:r>
          </w:p>
        </w:tc>
        <w:tc>
          <w:tcPr>
            <w:tcW w:w="985" w:type="dxa"/>
            <w:vAlign w:val="center"/>
          </w:tcPr>
          <w:p w14:paraId="14909844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A2E1763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543EAA9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398E29FD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1DEDAB8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6604805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2711994" w14:textId="77777777" w:rsidR="005F38BA" w:rsidRDefault="005F38BA" w:rsidP="00386F21"/>
        </w:tc>
        <w:tc>
          <w:tcPr>
            <w:tcW w:w="6662" w:type="dxa"/>
          </w:tcPr>
          <w:p w14:paraId="27EF1EDB" w14:textId="77777777" w:rsidR="005F38BA" w:rsidRDefault="005F38BA" w:rsidP="00386F21">
            <w:r>
              <w:t xml:space="preserve">motivace podřízených – pouze </w:t>
            </w:r>
            <w:r w:rsidR="009A4AA6">
              <w:t xml:space="preserve">u </w:t>
            </w:r>
            <w:r>
              <w:t>vedoucí</w:t>
            </w:r>
            <w:r w:rsidR="009A4AA6">
              <w:t>ho</w:t>
            </w:r>
            <w:r>
              <w:t xml:space="preserve"> zaměstnanec</w:t>
            </w:r>
          </w:p>
        </w:tc>
        <w:tc>
          <w:tcPr>
            <w:tcW w:w="985" w:type="dxa"/>
            <w:vAlign w:val="center"/>
          </w:tcPr>
          <w:p w14:paraId="1B7F741A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395DA4C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6E448B6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EC64350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37111BB2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104CCEF3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6B79ED0" w14:textId="77777777" w:rsidR="005F38BA" w:rsidRDefault="005F38BA" w:rsidP="00386F21"/>
        </w:tc>
        <w:tc>
          <w:tcPr>
            <w:tcW w:w="6662" w:type="dxa"/>
          </w:tcPr>
          <w:p w14:paraId="5D5477D7" w14:textId="77777777" w:rsidR="005F38BA" w:rsidRDefault="005F38BA" w:rsidP="00386F21">
            <w:r>
              <w:t xml:space="preserve">zajištění zájmu o rozvoj podřízených – pouze </w:t>
            </w:r>
            <w:r w:rsidR="009A4AA6">
              <w:t xml:space="preserve">u </w:t>
            </w:r>
            <w:r>
              <w:t>vedoucí</w:t>
            </w:r>
            <w:r w:rsidR="009A4AA6">
              <w:t>ho zaměstnance</w:t>
            </w:r>
          </w:p>
        </w:tc>
        <w:tc>
          <w:tcPr>
            <w:tcW w:w="985" w:type="dxa"/>
            <w:vAlign w:val="center"/>
          </w:tcPr>
          <w:p w14:paraId="0C864AA0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6E99599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A1CCE46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5E22160A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CB469D4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7471AD82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6DABE716" w14:textId="77777777" w:rsidR="005F38BA" w:rsidRDefault="005F38BA" w:rsidP="00386F21"/>
        </w:tc>
        <w:tc>
          <w:tcPr>
            <w:tcW w:w="6662" w:type="dxa"/>
          </w:tcPr>
          <w:p w14:paraId="76CD3AA3" w14:textId="77777777" w:rsidR="005F38BA" w:rsidRDefault="005F38BA" w:rsidP="00386F21">
            <w:r>
              <w:t>delegování úkolů na podřízené – pouze vedoucí zaměstnanec</w:t>
            </w:r>
          </w:p>
        </w:tc>
        <w:tc>
          <w:tcPr>
            <w:tcW w:w="985" w:type="dxa"/>
            <w:vAlign w:val="center"/>
          </w:tcPr>
          <w:p w14:paraId="3A4F84F6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7ACB40D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578412A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0CCE997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5029F390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CC171D3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481A437F" w14:textId="77777777" w:rsidR="005F38BA" w:rsidRDefault="005F38BA" w:rsidP="00386F21">
            <w:r>
              <w:t xml:space="preserve">Celkový počet bodů za skupinu kritérií </w:t>
            </w:r>
            <w:r w:rsidRPr="00580F2B">
              <w:rPr>
                <w:b/>
              </w:rPr>
              <w:t>Pracovní výkon a výsledky zaměstnance, příp. vedoucího zaměstnance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329C2EF0" w14:textId="77777777" w:rsidR="005F38BA" w:rsidRDefault="005F38BA" w:rsidP="00386F21"/>
        </w:tc>
      </w:tr>
      <w:tr w:rsidR="005F38BA" w14:paraId="39714EDC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14386DD1" w14:textId="77777777" w:rsidR="005F38BA" w:rsidRDefault="005F38BA" w:rsidP="00386F21">
            <w:r w:rsidRPr="0065723A">
              <w:rPr>
                <w:b/>
              </w:rPr>
              <w:t>Dodržování pracovních povinností/kázně</w:t>
            </w:r>
          </w:p>
        </w:tc>
        <w:tc>
          <w:tcPr>
            <w:tcW w:w="6662" w:type="dxa"/>
          </w:tcPr>
          <w:p w14:paraId="53D9AD50" w14:textId="77777777" w:rsidR="005F38BA" w:rsidRDefault="005F38BA" w:rsidP="00783397">
            <w:r>
              <w:t>dodrž</w:t>
            </w:r>
            <w:r w:rsidR="00783397">
              <w:t>ování a využívání pracovní doby</w:t>
            </w:r>
          </w:p>
        </w:tc>
        <w:tc>
          <w:tcPr>
            <w:tcW w:w="985" w:type="dxa"/>
            <w:vAlign w:val="center"/>
          </w:tcPr>
          <w:p w14:paraId="60DAAD5A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403946FD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706523F6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3217C37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66A740E4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6045079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4AEB1434" w14:textId="77777777" w:rsidR="005F38BA" w:rsidRDefault="005F38BA" w:rsidP="00386F21"/>
        </w:tc>
        <w:tc>
          <w:tcPr>
            <w:tcW w:w="6662" w:type="dxa"/>
          </w:tcPr>
          <w:p w14:paraId="3772F744" w14:textId="77777777" w:rsidR="005F38BA" w:rsidRDefault="005F38BA" w:rsidP="00386F21">
            <w:r>
              <w:t>dodržování pracovní kázně</w:t>
            </w:r>
          </w:p>
        </w:tc>
        <w:tc>
          <w:tcPr>
            <w:tcW w:w="985" w:type="dxa"/>
            <w:vAlign w:val="center"/>
          </w:tcPr>
          <w:p w14:paraId="5084C684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0C0957D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4733A697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238AC1F4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1D3F71FA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742F437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0E9004D5" w14:textId="77777777" w:rsidR="005F38BA" w:rsidRDefault="005F38BA" w:rsidP="00386F21">
            <w:r>
              <w:t xml:space="preserve">Celkový počet bodů celkem za skupinu kritérií </w:t>
            </w:r>
            <w:r w:rsidRPr="0065723A">
              <w:rPr>
                <w:b/>
              </w:rPr>
              <w:t>Dodržování pracovních povinností/kázně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46160ECF" w14:textId="77777777" w:rsidR="005F38BA" w:rsidRDefault="005F38BA" w:rsidP="00386F21"/>
        </w:tc>
      </w:tr>
      <w:tr w:rsidR="005F38BA" w14:paraId="28636FF0" w14:textId="77777777" w:rsidTr="0074410E">
        <w:trPr>
          <w:jc w:val="center"/>
        </w:trPr>
        <w:tc>
          <w:tcPr>
            <w:tcW w:w="2405" w:type="dxa"/>
            <w:vMerge w:val="restart"/>
            <w:vAlign w:val="center"/>
          </w:tcPr>
          <w:p w14:paraId="3E9FB3BA" w14:textId="77777777" w:rsidR="005F38BA" w:rsidRDefault="005F38BA" w:rsidP="00386F21">
            <w:r w:rsidRPr="0065723A">
              <w:rPr>
                <w:b/>
              </w:rPr>
              <w:t>Pracovní chování a osobnostní předpoklady</w:t>
            </w:r>
          </w:p>
        </w:tc>
        <w:tc>
          <w:tcPr>
            <w:tcW w:w="6662" w:type="dxa"/>
          </w:tcPr>
          <w:p w14:paraId="0FBEC6EE" w14:textId="77777777" w:rsidR="005F38BA" w:rsidRDefault="005F38BA" w:rsidP="00386F21">
            <w:r>
              <w:t>komunikace se spolupracovníky</w:t>
            </w:r>
          </w:p>
        </w:tc>
        <w:tc>
          <w:tcPr>
            <w:tcW w:w="985" w:type="dxa"/>
            <w:vAlign w:val="center"/>
          </w:tcPr>
          <w:p w14:paraId="24E26291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BEC20CE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4CB3474B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4C2D487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top w:val="single" w:sz="8" w:space="0" w:color="auto"/>
            </w:tcBorders>
            <w:vAlign w:val="center"/>
          </w:tcPr>
          <w:p w14:paraId="115FEF13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061720C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09CA2155" w14:textId="77777777" w:rsidR="005F38BA" w:rsidRDefault="005F38BA" w:rsidP="00386F21"/>
        </w:tc>
        <w:tc>
          <w:tcPr>
            <w:tcW w:w="6662" w:type="dxa"/>
          </w:tcPr>
          <w:p w14:paraId="2A6D76DF" w14:textId="77777777" w:rsidR="005F38BA" w:rsidRDefault="005F38BA" w:rsidP="00386F21">
            <w:r>
              <w:t xml:space="preserve">poskytování informací  </w:t>
            </w:r>
          </w:p>
        </w:tc>
        <w:tc>
          <w:tcPr>
            <w:tcW w:w="985" w:type="dxa"/>
            <w:vAlign w:val="center"/>
          </w:tcPr>
          <w:p w14:paraId="44761D4E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24F2071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309C4021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5550ADA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A8E4E5F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4B9A11A9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5561008A" w14:textId="77777777" w:rsidR="005F38BA" w:rsidRDefault="005F38BA" w:rsidP="00386F21"/>
        </w:tc>
        <w:tc>
          <w:tcPr>
            <w:tcW w:w="6662" w:type="dxa"/>
            <w:shd w:val="clear" w:color="auto" w:fill="FFFFFF" w:themeFill="background1"/>
          </w:tcPr>
          <w:p w14:paraId="055E813B" w14:textId="77777777" w:rsidR="005F38BA" w:rsidRDefault="005F38BA" w:rsidP="00386F21">
            <w:r>
              <w:t>spolupráce s ostatními zaměstnanci</w:t>
            </w:r>
          </w:p>
        </w:tc>
        <w:tc>
          <w:tcPr>
            <w:tcW w:w="985" w:type="dxa"/>
            <w:vAlign w:val="center"/>
          </w:tcPr>
          <w:p w14:paraId="159078C5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6275EA37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0A73936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A4AC8C7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72052CF1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6E14E6BD" w14:textId="77777777" w:rsidTr="0074410E">
        <w:trPr>
          <w:jc w:val="center"/>
        </w:trPr>
        <w:tc>
          <w:tcPr>
            <w:tcW w:w="2405" w:type="dxa"/>
            <w:vMerge/>
            <w:vAlign w:val="center"/>
          </w:tcPr>
          <w:p w14:paraId="70A460D3" w14:textId="77777777" w:rsidR="005F38BA" w:rsidRDefault="005F38BA" w:rsidP="00386F21"/>
        </w:tc>
        <w:tc>
          <w:tcPr>
            <w:tcW w:w="6662" w:type="dxa"/>
          </w:tcPr>
          <w:p w14:paraId="6D237616" w14:textId="77777777" w:rsidR="005F38BA" w:rsidRDefault="005F38BA" w:rsidP="00386F21">
            <w:r>
              <w:t>ochota převzít přidělené úkoly</w:t>
            </w:r>
          </w:p>
        </w:tc>
        <w:tc>
          <w:tcPr>
            <w:tcW w:w="985" w:type="dxa"/>
            <w:vAlign w:val="center"/>
          </w:tcPr>
          <w:p w14:paraId="04761884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4197306F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029D9CE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4095989D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460CA4A3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715EA97F" w14:textId="77777777" w:rsidTr="0074410E">
        <w:trPr>
          <w:jc w:val="center"/>
        </w:trPr>
        <w:tc>
          <w:tcPr>
            <w:tcW w:w="2405" w:type="dxa"/>
            <w:vMerge/>
          </w:tcPr>
          <w:p w14:paraId="32E4E596" w14:textId="77777777" w:rsidR="005F38BA" w:rsidRDefault="005F38BA" w:rsidP="00386F21"/>
        </w:tc>
        <w:tc>
          <w:tcPr>
            <w:tcW w:w="6662" w:type="dxa"/>
          </w:tcPr>
          <w:p w14:paraId="124867F6" w14:textId="77777777" w:rsidR="005F38BA" w:rsidRDefault="005F38BA" w:rsidP="00386F21">
            <w:r w:rsidRPr="00EE3D35">
              <w:t>ochota přístupu ke změnám postupů</w:t>
            </w:r>
          </w:p>
        </w:tc>
        <w:tc>
          <w:tcPr>
            <w:tcW w:w="985" w:type="dxa"/>
            <w:vAlign w:val="center"/>
          </w:tcPr>
          <w:p w14:paraId="7EC9123E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2CDD87A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DF66ED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62077351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2DFDE44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62C3B2FF" w14:textId="77777777" w:rsidTr="0074410E">
        <w:trPr>
          <w:jc w:val="center"/>
        </w:trPr>
        <w:tc>
          <w:tcPr>
            <w:tcW w:w="2405" w:type="dxa"/>
            <w:vMerge/>
          </w:tcPr>
          <w:p w14:paraId="57996253" w14:textId="77777777" w:rsidR="005F38BA" w:rsidRDefault="005F38BA" w:rsidP="00386F21"/>
        </w:tc>
        <w:tc>
          <w:tcPr>
            <w:tcW w:w="6662" w:type="dxa"/>
          </w:tcPr>
          <w:p w14:paraId="325DE74A" w14:textId="77777777" w:rsidR="005F38BA" w:rsidRDefault="005F38BA" w:rsidP="00386F21">
            <w:r>
              <w:t>přístup ke zvyšování kvalifikace a vzdělávání se</w:t>
            </w:r>
          </w:p>
        </w:tc>
        <w:tc>
          <w:tcPr>
            <w:tcW w:w="985" w:type="dxa"/>
            <w:vAlign w:val="center"/>
          </w:tcPr>
          <w:p w14:paraId="577ED341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77B487E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0F98E87C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781BA74C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7EE0F09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21644143" w14:textId="77777777" w:rsidTr="0074410E">
        <w:trPr>
          <w:jc w:val="center"/>
        </w:trPr>
        <w:tc>
          <w:tcPr>
            <w:tcW w:w="2405" w:type="dxa"/>
            <w:vMerge/>
          </w:tcPr>
          <w:p w14:paraId="08B6BB9A" w14:textId="77777777" w:rsidR="005F38BA" w:rsidRDefault="005F38BA" w:rsidP="00386F21"/>
        </w:tc>
        <w:tc>
          <w:tcPr>
            <w:tcW w:w="6662" w:type="dxa"/>
          </w:tcPr>
          <w:p w14:paraId="6547CA0D" w14:textId="77777777" w:rsidR="005F38BA" w:rsidRPr="0039395D" w:rsidRDefault="005F38BA" w:rsidP="00386F21">
            <w:r w:rsidRPr="0039395D">
              <w:t>spolehlivost</w:t>
            </w:r>
          </w:p>
        </w:tc>
        <w:tc>
          <w:tcPr>
            <w:tcW w:w="985" w:type="dxa"/>
            <w:vAlign w:val="center"/>
          </w:tcPr>
          <w:p w14:paraId="0E1F3D07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5F74E306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223640D6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16621B8D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4CC7A07A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58D132A2" w14:textId="77777777" w:rsidTr="0074410E">
        <w:trPr>
          <w:jc w:val="center"/>
        </w:trPr>
        <w:tc>
          <w:tcPr>
            <w:tcW w:w="2405" w:type="dxa"/>
            <w:vMerge/>
          </w:tcPr>
          <w:p w14:paraId="1E28721F" w14:textId="77777777" w:rsidR="005F38BA" w:rsidRDefault="005F38BA" w:rsidP="00386F21"/>
        </w:tc>
        <w:tc>
          <w:tcPr>
            <w:tcW w:w="6662" w:type="dxa"/>
          </w:tcPr>
          <w:p w14:paraId="10AECD61" w14:textId="77777777" w:rsidR="005F38BA" w:rsidRPr="0039395D" w:rsidRDefault="005F38BA" w:rsidP="00386F21">
            <w:r w:rsidRPr="0039395D">
              <w:t>samostatnost a rozhodnost</w:t>
            </w:r>
          </w:p>
        </w:tc>
        <w:tc>
          <w:tcPr>
            <w:tcW w:w="985" w:type="dxa"/>
            <w:vAlign w:val="center"/>
          </w:tcPr>
          <w:p w14:paraId="1D09CBF8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BE2B8BF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63D62E15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2AB2CC66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285826B2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37246F6A" w14:textId="77777777" w:rsidTr="0074410E">
        <w:trPr>
          <w:jc w:val="center"/>
        </w:trPr>
        <w:tc>
          <w:tcPr>
            <w:tcW w:w="2405" w:type="dxa"/>
            <w:vMerge/>
          </w:tcPr>
          <w:p w14:paraId="6C9064FD" w14:textId="77777777" w:rsidR="005F38BA" w:rsidRDefault="005F38BA" w:rsidP="00386F21"/>
        </w:tc>
        <w:tc>
          <w:tcPr>
            <w:tcW w:w="6662" w:type="dxa"/>
          </w:tcPr>
          <w:p w14:paraId="7A7F2C93" w14:textId="77777777" w:rsidR="005F38BA" w:rsidRDefault="005F38BA" w:rsidP="00386F21">
            <w:r>
              <w:t>řešení konfliktů</w:t>
            </w:r>
          </w:p>
        </w:tc>
        <w:tc>
          <w:tcPr>
            <w:tcW w:w="985" w:type="dxa"/>
            <w:vAlign w:val="center"/>
          </w:tcPr>
          <w:p w14:paraId="7BDE0E8A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10E0D02D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1B9F148F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40E46CFE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16362B36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6191792A" w14:textId="77777777" w:rsidTr="0074410E">
        <w:trPr>
          <w:jc w:val="center"/>
        </w:trPr>
        <w:tc>
          <w:tcPr>
            <w:tcW w:w="2405" w:type="dxa"/>
            <w:vMerge/>
          </w:tcPr>
          <w:p w14:paraId="0BD30336" w14:textId="77777777" w:rsidR="005F38BA" w:rsidRDefault="005F38BA" w:rsidP="00386F21"/>
        </w:tc>
        <w:tc>
          <w:tcPr>
            <w:tcW w:w="6662" w:type="dxa"/>
          </w:tcPr>
          <w:p w14:paraId="392EEFF5" w14:textId="77777777" w:rsidR="005F38BA" w:rsidRDefault="005F38BA" w:rsidP="00386F21">
            <w:r>
              <w:t xml:space="preserve">odolnost vůči zátěži </w:t>
            </w:r>
          </w:p>
        </w:tc>
        <w:tc>
          <w:tcPr>
            <w:tcW w:w="985" w:type="dxa"/>
            <w:vAlign w:val="center"/>
          </w:tcPr>
          <w:p w14:paraId="58B84C77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315A4F7E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70A85B94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05CE2F8F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vAlign w:val="center"/>
          </w:tcPr>
          <w:p w14:paraId="52033EEA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1B0B18DD" w14:textId="77777777" w:rsidTr="0074410E">
        <w:trPr>
          <w:jc w:val="center"/>
        </w:trPr>
        <w:tc>
          <w:tcPr>
            <w:tcW w:w="2405" w:type="dxa"/>
            <w:vMerge/>
          </w:tcPr>
          <w:p w14:paraId="24E21827" w14:textId="77777777" w:rsidR="005F38BA" w:rsidRDefault="005F38BA" w:rsidP="00386F21"/>
        </w:tc>
        <w:tc>
          <w:tcPr>
            <w:tcW w:w="6662" w:type="dxa"/>
          </w:tcPr>
          <w:p w14:paraId="10C5461F" w14:textId="77777777" w:rsidR="005F38BA" w:rsidRDefault="005F38BA" w:rsidP="00386F21">
            <w:r>
              <w:t>osobní hygiena</w:t>
            </w:r>
          </w:p>
        </w:tc>
        <w:tc>
          <w:tcPr>
            <w:tcW w:w="985" w:type="dxa"/>
            <w:vAlign w:val="center"/>
          </w:tcPr>
          <w:p w14:paraId="7B1FBE58" w14:textId="77777777" w:rsidR="005F38BA" w:rsidRDefault="005F38BA" w:rsidP="00386F21">
            <w:pPr>
              <w:jc w:val="center"/>
            </w:pPr>
            <w:r>
              <w:t>1</w:t>
            </w:r>
          </w:p>
        </w:tc>
        <w:tc>
          <w:tcPr>
            <w:tcW w:w="985" w:type="dxa"/>
            <w:vAlign w:val="center"/>
          </w:tcPr>
          <w:p w14:paraId="0BD620D2" w14:textId="77777777" w:rsidR="005F38BA" w:rsidRDefault="005F38BA" w:rsidP="00386F21">
            <w:pPr>
              <w:jc w:val="center"/>
            </w:pPr>
            <w:r>
              <w:t>2</w:t>
            </w:r>
          </w:p>
        </w:tc>
        <w:tc>
          <w:tcPr>
            <w:tcW w:w="986" w:type="dxa"/>
            <w:vAlign w:val="center"/>
          </w:tcPr>
          <w:p w14:paraId="30B5CCAA" w14:textId="77777777" w:rsidR="005F38BA" w:rsidRDefault="005F38BA" w:rsidP="00386F21">
            <w:pPr>
              <w:jc w:val="center"/>
            </w:pPr>
            <w:r>
              <w:t>3</w:t>
            </w:r>
          </w:p>
        </w:tc>
        <w:tc>
          <w:tcPr>
            <w:tcW w:w="985" w:type="dxa"/>
            <w:vAlign w:val="center"/>
          </w:tcPr>
          <w:p w14:paraId="49796E53" w14:textId="77777777" w:rsidR="005F38BA" w:rsidRDefault="005F38BA" w:rsidP="00386F21">
            <w:pPr>
              <w:jc w:val="center"/>
            </w:pPr>
            <w:r>
              <w:t>4</w:t>
            </w:r>
          </w:p>
        </w:tc>
        <w:tc>
          <w:tcPr>
            <w:tcW w:w="986" w:type="dxa"/>
            <w:tcBorders>
              <w:bottom w:val="single" w:sz="8" w:space="0" w:color="auto"/>
            </w:tcBorders>
            <w:vAlign w:val="center"/>
          </w:tcPr>
          <w:p w14:paraId="528A3474" w14:textId="77777777" w:rsidR="005F38BA" w:rsidRDefault="005F38BA" w:rsidP="00386F21">
            <w:pPr>
              <w:jc w:val="center"/>
            </w:pPr>
            <w:r>
              <w:t>5</w:t>
            </w:r>
          </w:p>
        </w:tc>
      </w:tr>
      <w:tr w:rsidR="005F38BA" w14:paraId="74F0303D" w14:textId="77777777" w:rsidTr="00FD65BE">
        <w:trPr>
          <w:jc w:val="center"/>
        </w:trPr>
        <w:tc>
          <w:tcPr>
            <w:tcW w:w="13008" w:type="dxa"/>
            <w:gridSpan w:val="6"/>
            <w:tcBorders>
              <w:right w:val="single" w:sz="8" w:space="0" w:color="auto"/>
            </w:tcBorders>
            <w:shd w:val="clear" w:color="auto" w:fill="FFFF00"/>
          </w:tcPr>
          <w:p w14:paraId="13C59E25" w14:textId="77777777" w:rsidR="005F38BA" w:rsidRDefault="005F38BA" w:rsidP="00386F21">
            <w:r>
              <w:t xml:space="preserve">Celkový počet bodů za skupinu kritérií </w:t>
            </w:r>
            <w:r w:rsidRPr="0065723A">
              <w:rPr>
                <w:b/>
              </w:rPr>
              <w:t>Pracovní chování a osobnostní předpoklady</w:t>
            </w:r>
          </w:p>
        </w:tc>
        <w:tc>
          <w:tcPr>
            <w:tcW w:w="9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</w:tcPr>
          <w:p w14:paraId="1F50AC56" w14:textId="77777777" w:rsidR="005F38BA" w:rsidRDefault="005F38BA" w:rsidP="00386F21"/>
        </w:tc>
      </w:tr>
    </w:tbl>
    <w:p w14:paraId="3D777B90" w14:textId="77777777" w:rsidR="00386F21" w:rsidRPr="00684337" w:rsidRDefault="00386F21" w:rsidP="00386F21">
      <w:pPr>
        <w:spacing w:before="240"/>
      </w:pPr>
      <w:r w:rsidRPr="00684337">
        <w:t xml:space="preserve">* Zakroužkujte příslušnou hodnotu: 1 – nevyhovující, 2 – méně uspokojivý, 3 – dobrý (požadovaný standard), 4 – velmi dobrý, 5 – vynikající dle tabulky č. </w:t>
      </w:r>
      <w:r w:rsidR="00762CE7">
        <w:t>4</w:t>
      </w:r>
      <w:r w:rsidRPr="00684337">
        <w:t>.</w:t>
      </w:r>
    </w:p>
    <w:p w14:paraId="2BCC1044" w14:textId="77777777" w:rsidR="00193023" w:rsidRPr="006055E6" w:rsidRDefault="00E859A6" w:rsidP="00681DCD">
      <w:pPr>
        <w:jc w:val="center"/>
        <w:rPr>
          <w:b/>
          <w:i/>
        </w:rPr>
      </w:pPr>
      <w:r>
        <w:rPr>
          <w:b/>
          <w:i/>
        </w:rPr>
        <w:br w:type="page"/>
      </w:r>
      <w:r w:rsidR="00386F21" w:rsidRPr="006055E6">
        <w:rPr>
          <w:b/>
        </w:rPr>
        <w:lastRenderedPageBreak/>
        <w:t xml:space="preserve">Tabulka č. </w:t>
      </w:r>
      <w:r w:rsidR="00681DCD">
        <w:rPr>
          <w:b/>
        </w:rPr>
        <w:t>3</w:t>
      </w:r>
      <w:r w:rsidR="00386F21" w:rsidRPr="006055E6">
        <w:rPr>
          <w:b/>
        </w:rPr>
        <w:t xml:space="preserve"> </w:t>
      </w:r>
      <w:r w:rsidR="00193023" w:rsidRPr="006055E6">
        <w:rPr>
          <w:b/>
        </w:rPr>
        <w:t>Hodnocení neakademických zaměstnanců přímým nadřízeným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1872"/>
        <w:gridCol w:w="2062"/>
        <w:gridCol w:w="2063"/>
        <w:gridCol w:w="2062"/>
        <w:gridCol w:w="2063"/>
        <w:gridCol w:w="2063"/>
      </w:tblGrid>
      <w:tr w:rsidR="00CC0FD7" w14:paraId="52AB2B92" w14:textId="77777777" w:rsidTr="009C436F">
        <w:trPr>
          <w:jc w:val="center"/>
        </w:trPr>
        <w:tc>
          <w:tcPr>
            <w:tcW w:w="3681" w:type="dxa"/>
            <w:gridSpan w:val="2"/>
            <w:vMerge w:val="restart"/>
            <w:vAlign w:val="center"/>
          </w:tcPr>
          <w:p w14:paraId="4E98C915" w14:textId="77777777" w:rsidR="00193023" w:rsidRDefault="00193023" w:rsidP="00193023">
            <w:pPr>
              <w:jc w:val="center"/>
            </w:pPr>
            <w:r w:rsidRPr="00580A93">
              <w:rPr>
                <w:b/>
              </w:rPr>
              <w:t>Hodnocení</w:t>
            </w:r>
            <w:r>
              <w:rPr>
                <w:b/>
              </w:rPr>
              <w:t xml:space="preserve"> neakademických zaměstnanců </w:t>
            </w:r>
            <w:r>
              <w:rPr>
                <w:b/>
              </w:rPr>
              <w:br/>
              <w:t>dle vybraných kritérií</w:t>
            </w:r>
          </w:p>
        </w:tc>
        <w:tc>
          <w:tcPr>
            <w:tcW w:w="2062" w:type="dxa"/>
          </w:tcPr>
          <w:p w14:paraId="5667164D" w14:textId="77777777" w:rsidR="00193023" w:rsidRPr="00F45320" w:rsidRDefault="00193023" w:rsidP="00580F2B">
            <w:pPr>
              <w:jc w:val="center"/>
              <w:rPr>
                <w:b/>
              </w:rPr>
            </w:pPr>
            <w:r w:rsidRPr="00F45320">
              <w:rPr>
                <w:b/>
              </w:rPr>
              <w:t>1</w:t>
            </w:r>
          </w:p>
        </w:tc>
        <w:tc>
          <w:tcPr>
            <w:tcW w:w="2063" w:type="dxa"/>
          </w:tcPr>
          <w:p w14:paraId="4BCF627C" w14:textId="77777777" w:rsidR="00193023" w:rsidRPr="00F45320" w:rsidRDefault="00193023" w:rsidP="00580F2B">
            <w:pPr>
              <w:jc w:val="center"/>
              <w:rPr>
                <w:b/>
              </w:rPr>
            </w:pPr>
            <w:r w:rsidRPr="00F45320">
              <w:rPr>
                <w:b/>
              </w:rPr>
              <w:t>2</w:t>
            </w:r>
          </w:p>
        </w:tc>
        <w:tc>
          <w:tcPr>
            <w:tcW w:w="2062" w:type="dxa"/>
          </w:tcPr>
          <w:p w14:paraId="6E021911" w14:textId="77777777" w:rsidR="00193023" w:rsidRPr="00F45320" w:rsidRDefault="00193023" w:rsidP="00580F2B">
            <w:pPr>
              <w:jc w:val="center"/>
              <w:rPr>
                <w:b/>
              </w:rPr>
            </w:pPr>
            <w:r w:rsidRPr="00F45320">
              <w:rPr>
                <w:b/>
              </w:rPr>
              <w:t>3</w:t>
            </w:r>
          </w:p>
        </w:tc>
        <w:tc>
          <w:tcPr>
            <w:tcW w:w="2063" w:type="dxa"/>
          </w:tcPr>
          <w:p w14:paraId="6188A233" w14:textId="77777777" w:rsidR="00193023" w:rsidRPr="00F45320" w:rsidRDefault="00193023" w:rsidP="00580F2B">
            <w:pPr>
              <w:jc w:val="center"/>
              <w:rPr>
                <w:b/>
              </w:rPr>
            </w:pPr>
            <w:r w:rsidRPr="00F45320">
              <w:rPr>
                <w:b/>
              </w:rPr>
              <w:t>4</w:t>
            </w:r>
          </w:p>
        </w:tc>
        <w:tc>
          <w:tcPr>
            <w:tcW w:w="2063" w:type="dxa"/>
          </w:tcPr>
          <w:p w14:paraId="51C376A3" w14:textId="77777777" w:rsidR="00193023" w:rsidRPr="00F45320" w:rsidRDefault="00193023" w:rsidP="00580F2B">
            <w:pPr>
              <w:jc w:val="center"/>
              <w:rPr>
                <w:b/>
              </w:rPr>
            </w:pPr>
            <w:r w:rsidRPr="00F45320">
              <w:rPr>
                <w:b/>
              </w:rPr>
              <w:t>5</w:t>
            </w:r>
          </w:p>
        </w:tc>
      </w:tr>
      <w:tr w:rsidR="00CC0FD7" w14:paraId="2B50081C" w14:textId="77777777" w:rsidTr="009C436F">
        <w:trPr>
          <w:jc w:val="center"/>
        </w:trPr>
        <w:tc>
          <w:tcPr>
            <w:tcW w:w="3681" w:type="dxa"/>
            <w:gridSpan w:val="2"/>
            <w:vMerge/>
          </w:tcPr>
          <w:p w14:paraId="0BB37083" w14:textId="77777777" w:rsidR="00193023" w:rsidRDefault="00193023"/>
        </w:tc>
        <w:tc>
          <w:tcPr>
            <w:tcW w:w="2062" w:type="dxa"/>
            <w:vAlign w:val="center"/>
          </w:tcPr>
          <w:p w14:paraId="7DEFF75A" w14:textId="77777777" w:rsidR="00193023" w:rsidRDefault="00193023" w:rsidP="00580F2B">
            <w:pPr>
              <w:jc w:val="center"/>
            </w:pPr>
            <w:r>
              <w:t>nevyhovující</w:t>
            </w:r>
          </w:p>
        </w:tc>
        <w:tc>
          <w:tcPr>
            <w:tcW w:w="2063" w:type="dxa"/>
            <w:vAlign w:val="center"/>
          </w:tcPr>
          <w:p w14:paraId="79F12683" w14:textId="77777777" w:rsidR="00193023" w:rsidRDefault="00193023" w:rsidP="00580F2B">
            <w:pPr>
              <w:jc w:val="center"/>
            </w:pPr>
            <w:r>
              <w:t>méně uspokojivý</w:t>
            </w:r>
          </w:p>
        </w:tc>
        <w:tc>
          <w:tcPr>
            <w:tcW w:w="2062" w:type="dxa"/>
            <w:vAlign w:val="center"/>
          </w:tcPr>
          <w:p w14:paraId="335F624E" w14:textId="77777777" w:rsidR="00193023" w:rsidRDefault="00193023" w:rsidP="00762CE7">
            <w:pPr>
              <w:jc w:val="center"/>
            </w:pPr>
            <w:r>
              <w:t>dobrý (</w:t>
            </w:r>
            <w:r w:rsidR="00762CE7" w:rsidRPr="00762CE7">
              <w:t>standardní pracovní výkon</w:t>
            </w:r>
            <w:r w:rsidRPr="00762CE7">
              <w:t xml:space="preserve">) </w:t>
            </w:r>
          </w:p>
        </w:tc>
        <w:tc>
          <w:tcPr>
            <w:tcW w:w="2063" w:type="dxa"/>
            <w:vAlign w:val="center"/>
          </w:tcPr>
          <w:p w14:paraId="6D4B27C5" w14:textId="77777777" w:rsidR="00193023" w:rsidRDefault="00193023" w:rsidP="00580F2B">
            <w:pPr>
              <w:jc w:val="center"/>
            </w:pPr>
            <w:r>
              <w:t>velmi dobrý</w:t>
            </w:r>
          </w:p>
        </w:tc>
        <w:tc>
          <w:tcPr>
            <w:tcW w:w="2063" w:type="dxa"/>
            <w:vAlign w:val="center"/>
          </w:tcPr>
          <w:p w14:paraId="77419DCF" w14:textId="77777777" w:rsidR="00193023" w:rsidRDefault="00193023" w:rsidP="00580F2B">
            <w:pPr>
              <w:jc w:val="center"/>
            </w:pPr>
            <w:r>
              <w:t>vynikající</w:t>
            </w:r>
          </w:p>
        </w:tc>
      </w:tr>
      <w:tr w:rsidR="00CC0FD7" w14:paraId="7EF3C0D8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3853E207" w14:textId="77777777" w:rsidR="00370934" w:rsidRDefault="00370934"/>
        </w:tc>
        <w:tc>
          <w:tcPr>
            <w:tcW w:w="1872" w:type="dxa"/>
            <w:shd w:val="clear" w:color="auto" w:fill="FFFF00"/>
          </w:tcPr>
          <w:p w14:paraId="051307CE" w14:textId="77777777" w:rsidR="00370934" w:rsidRDefault="00370934"/>
        </w:tc>
        <w:tc>
          <w:tcPr>
            <w:tcW w:w="2062" w:type="dxa"/>
            <w:shd w:val="clear" w:color="auto" w:fill="FFFF00"/>
          </w:tcPr>
          <w:p w14:paraId="461F1478" w14:textId="77777777" w:rsidR="00370934" w:rsidRDefault="00370934" w:rsidP="00580F2B">
            <w:pPr>
              <w:jc w:val="center"/>
            </w:pPr>
          </w:p>
        </w:tc>
        <w:tc>
          <w:tcPr>
            <w:tcW w:w="2063" w:type="dxa"/>
            <w:shd w:val="clear" w:color="auto" w:fill="FFFF00"/>
          </w:tcPr>
          <w:p w14:paraId="316126FF" w14:textId="77777777" w:rsidR="00370934" w:rsidRDefault="00370934" w:rsidP="00580F2B">
            <w:pPr>
              <w:jc w:val="center"/>
            </w:pPr>
          </w:p>
        </w:tc>
        <w:tc>
          <w:tcPr>
            <w:tcW w:w="2062" w:type="dxa"/>
            <w:shd w:val="clear" w:color="auto" w:fill="FFFF00"/>
          </w:tcPr>
          <w:p w14:paraId="7721D196" w14:textId="77777777" w:rsidR="00370934" w:rsidRDefault="00370934" w:rsidP="00580F2B">
            <w:pPr>
              <w:jc w:val="center"/>
            </w:pPr>
          </w:p>
        </w:tc>
        <w:tc>
          <w:tcPr>
            <w:tcW w:w="2063" w:type="dxa"/>
            <w:shd w:val="clear" w:color="auto" w:fill="FFFF00"/>
          </w:tcPr>
          <w:p w14:paraId="6772563C" w14:textId="77777777" w:rsidR="00370934" w:rsidRDefault="00370934" w:rsidP="00580F2B">
            <w:pPr>
              <w:jc w:val="center"/>
            </w:pPr>
          </w:p>
        </w:tc>
        <w:tc>
          <w:tcPr>
            <w:tcW w:w="2063" w:type="dxa"/>
            <w:shd w:val="clear" w:color="auto" w:fill="FFFF00"/>
          </w:tcPr>
          <w:p w14:paraId="2863279F" w14:textId="77777777" w:rsidR="00370934" w:rsidRDefault="00370934" w:rsidP="00580F2B">
            <w:pPr>
              <w:jc w:val="center"/>
            </w:pPr>
          </w:p>
        </w:tc>
      </w:tr>
      <w:tr w:rsidR="00CC0FD7" w14:paraId="3950D99D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683A269D" w14:textId="77777777" w:rsidR="00CA2984" w:rsidRPr="00580F2B" w:rsidRDefault="00CA2984" w:rsidP="0065723A">
            <w:pPr>
              <w:rPr>
                <w:b/>
              </w:rPr>
            </w:pPr>
            <w:r w:rsidRPr="00580F2B">
              <w:rPr>
                <w:b/>
              </w:rPr>
              <w:t>Pracovní výkon a výsledky zaměstnance</w:t>
            </w:r>
            <w:r w:rsidR="00BC5AD5" w:rsidRPr="00580F2B">
              <w:rPr>
                <w:b/>
              </w:rPr>
              <w:t>, příp. vedoucího zaměstnance</w:t>
            </w:r>
          </w:p>
        </w:tc>
        <w:tc>
          <w:tcPr>
            <w:tcW w:w="1872" w:type="dxa"/>
          </w:tcPr>
          <w:p w14:paraId="19E83086" w14:textId="77777777" w:rsidR="00CA2984" w:rsidRDefault="00BC5AD5">
            <w:r>
              <w:t>k</w:t>
            </w:r>
            <w:r w:rsidR="00CA2984">
              <w:t>valita plnění pracovních úkolů a dodržování nastavených postupů</w:t>
            </w:r>
          </w:p>
        </w:tc>
        <w:tc>
          <w:tcPr>
            <w:tcW w:w="2062" w:type="dxa"/>
          </w:tcPr>
          <w:p w14:paraId="7B9A5633" w14:textId="77777777" w:rsidR="00CA2984" w:rsidRDefault="00C8413E" w:rsidP="009A4AA6">
            <w:r>
              <w:t>Kvalita plně</w:t>
            </w:r>
            <w:r w:rsidR="009A4AA6">
              <w:t>ní pracovních úkolů je hluboce pod</w:t>
            </w:r>
            <w:r>
              <w:t> </w:t>
            </w:r>
            <w:r w:rsidR="009A4AA6">
              <w:t>standardem</w:t>
            </w:r>
            <w:r>
              <w:t>. Výstupy jsou vráceny k přepracování.</w:t>
            </w:r>
            <w:r w:rsidR="007F3705">
              <w:t xml:space="preserve"> Nedodržuje kvalitu zadaných úkolů.</w:t>
            </w:r>
          </w:p>
        </w:tc>
        <w:tc>
          <w:tcPr>
            <w:tcW w:w="2063" w:type="dxa"/>
          </w:tcPr>
          <w:p w14:paraId="6AE9D457" w14:textId="77777777" w:rsidR="00CA2984" w:rsidRDefault="00EE4E36" w:rsidP="00E213F7">
            <w:r>
              <w:t>Kval</w:t>
            </w:r>
            <w:r w:rsidR="00E213F7">
              <w:t xml:space="preserve">ita plnění pracovních úkolů neodpovídá </w:t>
            </w:r>
            <w:r>
              <w:t xml:space="preserve">zcela standardu. Jsou nutné časté opravy a kontrola. Osoba </w:t>
            </w:r>
            <w:r w:rsidR="00E213F7">
              <w:t xml:space="preserve">nepracuje </w:t>
            </w:r>
            <w:r>
              <w:t>samostatně.</w:t>
            </w:r>
          </w:p>
        </w:tc>
        <w:tc>
          <w:tcPr>
            <w:tcW w:w="2062" w:type="dxa"/>
          </w:tcPr>
          <w:p w14:paraId="27840A83" w14:textId="77777777" w:rsidR="00CA2984" w:rsidRDefault="00EE4E36">
            <w:r>
              <w:t>Kvalita plnění pracovních úkolů je bez výkyvů a v očekávané kvalitě.</w:t>
            </w:r>
          </w:p>
        </w:tc>
        <w:tc>
          <w:tcPr>
            <w:tcW w:w="2063" w:type="dxa"/>
          </w:tcPr>
          <w:p w14:paraId="0F9415A4" w14:textId="77777777" w:rsidR="00CA2984" w:rsidRDefault="00EE4E36">
            <w:r>
              <w:t>Kvalita plnění pracovních úkolů dosahuje nadstandardní úrovně. Výstupy mají znaky efektivity a tvořivosti.</w:t>
            </w:r>
          </w:p>
        </w:tc>
        <w:tc>
          <w:tcPr>
            <w:tcW w:w="2063" w:type="dxa"/>
          </w:tcPr>
          <w:p w14:paraId="3F0EE415" w14:textId="77777777" w:rsidR="00CA2984" w:rsidRDefault="00EE4E36">
            <w:r>
              <w:t>Kvalita plnění pracovních úkolů je na vynikající úrovni. Úkoly plní na základě vlastních návrhů. Vysoce překračuje standardní úroveň.</w:t>
            </w:r>
          </w:p>
        </w:tc>
      </w:tr>
      <w:tr w:rsidR="00CC0FD7" w14:paraId="325A8C5F" w14:textId="77777777" w:rsidTr="009C436F">
        <w:trPr>
          <w:jc w:val="center"/>
        </w:trPr>
        <w:tc>
          <w:tcPr>
            <w:tcW w:w="1809" w:type="dxa"/>
            <w:vMerge/>
          </w:tcPr>
          <w:p w14:paraId="6DB929A9" w14:textId="77777777" w:rsidR="00CA2984" w:rsidRDefault="00CA2984"/>
        </w:tc>
        <w:tc>
          <w:tcPr>
            <w:tcW w:w="1872" w:type="dxa"/>
          </w:tcPr>
          <w:p w14:paraId="73801920" w14:textId="77777777" w:rsidR="00CA2984" w:rsidRDefault="00BC5AD5">
            <w:r>
              <w:t>m</w:t>
            </w:r>
            <w:r w:rsidR="00E45ED9">
              <w:t>n</w:t>
            </w:r>
            <w:r w:rsidR="009F5A1B">
              <w:t>ožství plněných</w:t>
            </w:r>
            <w:r>
              <w:t xml:space="preserve"> pracovních úkolů</w:t>
            </w:r>
          </w:p>
        </w:tc>
        <w:tc>
          <w:tcPr>
            <w:tcW w:w="2062" w:type="dxa"/>
          </w:tcPr>
          <w:p w14:paraId="1450CDA6" w14:textId="77777777" w:rsidR="00CA2984" w:rsidRDefault="00F6487F">
            <w:r>
              <w:t>Množství vykonané práce je zcela nedostatečné. Úkoly neplní v termínu, vyhýbá se jejich plnění. Je nutná častá a opakovaná urgence.</w:t>
            </w:r>
          </w:p>
        </w:tc>
        <w:tc>
          <w:tcPr>
            <w:tcW w:w="2063" w:type="dxa"/>
          </w:tcPr>
          <w:p w14:paraId="7AEE17DE" w14:textId="77777777" w:rsidR="00CA2984" w:rsidRDefault="00F6487F">
            <w:r>
              <w:t xml:space="preserve">Plní </w:t>
            </w:r>
            <w:r w:rsidR="0091620B">
              <w:t xml:space="preserve">zadané </w:t>
            </w:r>
            <w:r>
              <w:t>množství pracovních úkolů, při kterých je potřeba občasná urgence a kontrola.</w:t>
            </w:r>
          </w:p>
        </w:tc>
        <w:tc>
          <w:tcPr>
            <w:tcW w:w="2062" w:type="dxa"/>
          </w:tcPr>
          <w:p w14:paraId="1B169331" w14:textId="77777777" w:rsidR="00CA2984" w:rsidRDefault="006E11CD">
            <w:r>
              <w:t>Množství plnění</w:t>
            </w:r>
            <w:r w:rsidR="00F6487F">
              <w:t xml:space="preserve"> pracovních úkolů je bez výkyvů a v očekávaném množství.</w:t>
            </w:r>
          </w:p>
        </w:tc>
        <w:tc>
          <w:tcPr>
            <w:tcW w:w="2063" w:type="dxa"/>
          </w:tcPr>
          <w:p w14:paraId="4C1975DF" w14:textId="77777777" w:rsidR="00CA2984" w:rsidRDefault="006E11CD" w:rsidP="005A2AE6">
            <w:r>
              <w:t>Množs</w:t>
            </w:r>
            <w:r w:rsidR="005A2AE6">
              <w:t>tví plnění pracovních úkolů je na</w:t>
            </w:r>
            <w:r>
              <w:t> nadstandardní úrovni</w:t>
            </w:r>
            <w:r w:rsidR="005A2AE6">
              <w:t>.</w:t>
            </w:r>
          </w:p>
        </w:tc>
        <w:tc>
          <w:tcPr>
            <w:tcW w:w="2063" w:type="dxa"/>
          </w:tcPr>
          <w:p w14:paraId="07CBD943" w14:textId="77777777" w:rsidR="00CA2984" w:rsidRDefault="00610844">
            <w:r>
              <w:t>Množství plnění pracovních úkolů je v nadstandardní úrovni na základě vlastní iniciativy nad rámec zařazení.</w:t>
            </w:r>
          </w:p>
        </w:tc>
      </w:tr>
      <w:tr w:rsidR="00CC0FD7" w14:paraId="2F553F41" w14:textId="77777777" w:rsidTr="009C436F">
        <w:trPr>
          <w:jc w:val="center"/>
        </w:trPr>
        <w:tc>
          <w:tcPr>
            <w:tcW w:w="1809" w:type="dxa"/>
            <w:vMerge/>
          </w:tcPr>
          <w:p w14:paraId="56C7F8B8" w14:textId="77777777" w:rsidR="00CA2984" w:rsidRDefault="00CA2984"/>
        </w:tc>
        <w:tc>
          <w:tcPr>
            <w:tcW w:w="1872" w:type="dxa"/>
          </w:tcPr>
          <w:p w14:paraId="509D8D60" w14:textId="77777777" w:rsidR="00CA2984" w:rsidRDefault="00BC5AD5">
            <w:r>
              <w:t>d</w:t>
            </w:r>
            <w:r w:rsidR="00E45ED9">
              <w:t>održování termínů</w:t>
            </w:r>
          </w:p>
        </w:tc>
        <w:tc>
          <w:tcPr>
            <w:tcW w:w="2062" w:type="dxa"/>
          </w:tcPr>
          <w:p w14:paraId="4745703E" w14:textId="77777777" w:rsidR="00CA2984" w:rsidRDefault="00C27AE2">
            <w:r>
              <w:t>Zadané úkoly neplní v termínu i při opakované urgenci.</w:t>
            </w:r>
          </w:p>
        </w:tc>
        <w:tc>
          <w:tcPr>
            <w:tcW w:w="2063" w:type="dxa"/>
          </w:tcPr>
          <w:p w14:paraId="4DEFE898" w14:textId="77777777" w:rsidR="00CA2984" w:rsidRDefault="00C27AE2">
            <w:r>
              <w:t>Zadané úkoly plní v termínu, je však potřeba kontrola a občasná urgence.</w:t>
            </w:r>
          </w:p>
        </w:tc>
        <w:tc>
          <w:tcPr>
            <w:tcW w:w="2062" w:type="dxa"/>
          </w:tcPr>
          <w:p w14:paraId="07BAE28B" w14:textId="77777777" w:rsidR="00CA2984" w:rsidRDefault="00C27AE2">
            <w:r>
              <w:t>Dodržuje termíny dle zadání a očekávání.</w:t>
            </w:r>
          </w:p>
        </w:tc>
        <w:tc>
          <w:tcPr>
            <w:tcW w:w="2063" w:type="dxa"/>
          </w:tcPr>
          <w:p w14:paraId="2791A160" w14:textId="77777777" w:rsidR="00CA2984" w:rsidRDefault="00F56756">
            <w:r>
              <w:t>Práci si organizuje tak, aby dodržení termínů bylo na efektivní ú</w:t>
            </w:r>
            <w:r w:rsidR="009A1138">
              <w:t>r</w:t>
            </w:r>
            <w:r>
              <w:t>ovni.</w:t>
            </w:r>
          </w:p>
        </w:tc>
        <w:tc>
          <w:tcPr>
            <w:tcW w:w="2063" w:type="dxa"/>
          </w:tcPr>
          <w:p w14:paraId="18E8A02B" w14:textId="77777777" w:rsidR="00CA2984" w:rsidRDefault="009A1138">
            <w:r>
              <w:t>Práci organizuje takovým způsobem, aby sám určil termín zpracování, u kterého se snaží zajistit zkrácení.</w:t>
            </w:r>
          </w:p>
        </w:tc>
      </w:tr>
      <w:tr w:rsidR="00CC0FD7" w14:paraId="145FEFF9" w14:textId="77777777" w:rsidTr="009C436F">
        <w:trPr>
          <w:jc w:val="center"/>
        </w:trPr>
        <w:tc>
          <w:tcPr>
            <w:tcW w:w="1809" w:type="dxa"/>
            <w:vMerge/>
          </w:tcPr>
          <w:p w14:paraId="74686BD7" w14:textId="77777777" w:rsidR="00CA2984" w:rsidRDefault="00CA2984"/>
        </w:tc>
        <w:tc>
          <w:tcPr>
            <w:tcW w:w="1872" w:type="dxa"/>
          </w:tcPr>
          <w:p w14:paraId="64FDFF07" w14:textId="77777777" w:rsidR="00CA2984" w:rsidRDefault="00BC5AD5">
            <w:r>
              <w:t>ú</w:t>
            </w:r>
            <w:r w:rsidR="00E45ED9">
              <w:t>roveň a využití</w:t>
            </w:r>
            <w:r w:rsidR="00266E73">
              <w:t xml:space="preserve"> odborných příp. jazykových znalostí</w:t>
            </w:r>
          </w:p>
        </w:tc>
        <w:tc>
          <w:tcPr>
            <w:tcW w:w="2062" w:type="dxa"/>
          </w:tcPr>
          <w:p w14:paraId="7F2DAD58" w14:textId="77777777" w:rsidR="00CA2984" w:rsidRDefault="009E10CE">
            <w:r>
              <w:t>Úroveň odborných znalostí naprosto neodpovídá požadavkům.</w:t>
            </w:r>
          </w:p>
        </w:tc>
        <w:tc>
          <w:tcPr>
            <w:tcW w:w="2063" w:type="dxa"/>
          </w:tcPr>
          <w:p w14:paraId="16600833" w14:textId="77777777" w:rsidR="00CA2984" w:rsidRDefault="00F846CD">
            <w:r>
              <w:t>Částečně splňuje úroveň odborných znalostí.</w:t>
            </w:r>
          </w:p>
        </w:tc>
        <w:tc>
          <w:tcPr>
            <w:tcW w:w="2062" w:type="dxa"/>
          </w:tcPr>
          <w:p w14:paraId="7D27507C" w14:textId="77777777" w:rsidR="00CA2984" w:rsidRDefault="00F846CD">
            <w:r>
              <w:t xml:space="preserve">Splňuje úroveň odborných znalostí, které umožňují jejich využívání při </w:t>
            </w:r>
            <w:r>
              <w:lastRenderedPageBreak/>
              <w:t>samostatném rozhodování.</w:t>
            </w:r>
          </w:p>
        </w:tc>
        <w:tc>
          <w:tcPr>
            <w:tcW w:w="2063" w:type="dxa"/>
          </w:tcPr>
          <w:p w14:paraId="68479B95" w14:textId="77777777" w:rsidR="00CA2984" w:rsidRDefault="000B725A">
            <w:r>
              <w:lastRenderedPageBreak/>
              <w:t xml:space="preserve">Úroveň znalostí je ve vyšším standardu. Samostatně se </w:t>
            </w:r>
            <w:r>
              <w:lastRenderedPageBreak/>
              <w:t>rozvíjí, rozhoduje a přichází s novými variantami řešení.</w:t>
            </w:r>
          </w:p>
        </w:tc>
        <w:tc>
          <w:tcPr>
            <w:tcW w:w="2063" w:type="dxa"/>
          </w:tcPr>
          <w:p w14:paraId="1E288AC2" w14:textId="77777777" w:rsidR="00CA2984" w:rsidRDefault="000B725A">
            <w:r>
              <w:lastRenderedPageBreak/>
              <w:t xml:space="preserve">Úroveň znalostí je v nadstandardní úrovni. Přináší nové myšlenky, které je </w:t>
            </w:r>
            <w:r>
              <w:lastRenderedPageBreak/>
              <w:t>ochoten předávat svému okolí.</w:t>
            </w:r>
          </w:p>
        </w:tc>
      </w:tr>
      <w:tr w:rsidR="00CC0FD7" w14:paraId="76FFFB22" w14:textId="77777777" w:rsidTr="009C436F">
        <w:trPr>
          <w:jc w:val="center"/>
        </w:trPr>
        <w:tc>
          <w:tcPr>
            <w:tcW w:w="1809" w:type="dxa"/>
            <w:vMerge/>
          </w:tcPr>
          <w:p w14:paraId="3F85DF7A" w14:textId="77777777" w:rsidR="00CA2984" w:rsidRDefault="00CA2984"/>
        </w:tc>
        <w:tc>
          <w:tcPr>
            <w:tcW w:w="1872" w:type="dxa"/>
          </w:tcPr>
          <w:p w14:paraId="0DDB11C2" w14:textId="77777777" w:rsidR="00CA2984" w:rsidRDefault="00BC5AD5">
            <w:r>
              <w:t>ú</w:t>
            </w:r>
            <w:r w:rsidR="00F97CB7">
              <w:t>roveň a využití specifických</w:t>
            </w:r>
            <w:r>
              <w:t xml:space="preserve"> </w:t>
            </w:r>
            <w:r w:rsidR="00162149">
              <w:t>znalostí (PC, inf</w:t>
            </w:r>
            <w:r w:rsidR="00F97CB7">
              <w:t>ormační systémy, řidičské schopnosti</w:t>
            </w:r>
            <w:r w:rsidR="00162149">
              <w:t xml:space="preserve"> atd.)</w:t>
            </w:r>
          </w:p>
        </w:tc>
        <w:tc>
          <w:tcPr>
            <w:tcW w:w="2062" w:type="dxa"/>
          </w:tcPr>
          <w:p w14:paraId="2844E910" w14:textId="77777777" w:rsidR="00CA2984" w:rsidRDefault="00F97CB7">
            <w:r>
              <w:t>Úroveň specifických znalostí neodpovídá požadavkům.</w:t>
            </w:r>
          </w:p>
        </w:tc>
        <w:tc>
          <w:tcPr>
            <w:tcW w:w="2063" w:type="dxa"/>
          </w:tcPr>
          <w:p w14:paraId="76ADDD61" w14:textId="77777777" w:rsidR="00CA2984" w:rsidRDefault="00F97CB7">
            <w:r>
              <w:t>Částečně splňuje úroveň specifických znalostí. Nedokáže využívat znalosti na efektivní úrovni.</w:t>
            </w:r>
          </w:p>
        </w:tc>
        <w:tc>
          <w:tcPr>
            <w:tcW w:w="2062" w:type="dxa"/>
          </w:tcPr>
          <w:p w14:paraId="0712D8E3" w14:textId="77777777" w:rsidR="00CA2984" w:rsidRDefault="006C4626">
            <w:r>
              <w:t>Splňuje úroveň specifických znalostí, které efektivně využívá.</w:t>
            </w:r>
          </w:p>
        </w:tc>
        <w:tc>
          <w:tcPr>
            <w:tcW w:w="2063" w:type="dxa"/>
          </w:tcPr>
          <w:p w14:paraId="79173FAC" w14:textId="77777777" w:rsidR="00CA2984" w:rsidRDefault="006C4626">
            <w:r>
              <w:t>Úroveň specifických znalostí je vyšším standardu. Samostatně vyhledává příležitost k dalšímu rozvoji.</w:t>
            </w:r>
          </w:p>
        </w:tc>
        <w:tc>
          <w:tcPr>
            <w:tcW w:w="2063" w:type="dxa"/>
          </w:tcPr>
          <w:p w14:paraId="0BF2A711" w14:textId="77777777" w:rsidR="00CA2984" w:rsidRDefault="006C4626">
            <w:r>
              <w:t>Úroveň specifických znalostí je v nadstandardní úrovni. Znalosti je ochoten předávat svému okolí.</w:t>
            </w:r>
          </w:p>
        </w:tc>
      </w:tr>
      <w:tr w:rsidR="00CC0FD7" w14:paraId="66083B48" w14:textId="77777777" w:rsidTr="009C436F">
        <w:trPr>
          <w:jc w:val="center"/>
        </w:trPr>
        <w:tc>
          <w:tcPr>
            <w:tcW w:w="1809" w:type="dxa"/>
            <w:vMerge/>
          </w:tcPr>
          <w:p w14:paraId="55523DE3" w14:textId="77777777" w:rsidR="00580F2B" w:rsidRDefault="00580F2B"/>
        </w:tc>
        <w:tc>
          <w:tcPr>
            <w:tcW w:w="1872" w:type="dxa"/>
          </w:tcPr>
          <w:p w14:paraId="4F1D1517" w14:textId="77777777" w:rsidR="00580F2B" w:rsidRPr="00580F2B" w:rsidRDefault="00580F2B">
            <w:pPr>
              <w:rPr>
                <w:b/>
              </w:rPr>
            </w:pPr>
            <w:r w:rsidRPr="00580F2B">
              <w:rPr>
                <w:b/>
              </w:rPr>
              <w:t>vedoucí zaměstnanec</w:t>
            </w:r>
          </w:p>
        </w:tc>
        <w:tc>
          <w:tcPr>
            <w:tcW w:w="2062" w:type="dxa"/>
          </w:tcPr>
          <w:p w14:paraId="29BEF537" w14:textId="77777777" w:rsidR="00580F2B" w:rsidRDefault="00580F2B" w:rsidP="00580F2B">
            <w:pPr>
              <w:jc w:val="center"/>
            </w:pPr>
            <w:r>
              <w:t>x</w:t>
            </w:r>
          </w:p>
        </w:tc>
        <w:tc>
          <w:tcPr>
            <w:tcW w:w="2063" w:type="dxa"/>
          </w:tcPr>
          <w:p w14:paraId="1DD1FB00" w14:textId="77777777" w:rsidR="00580F2B" w:rsidRDefault="00580F2B" w:rsidP="00580F2B">
            <w:pPr>
              <w:jc w:val="center"/>
            </w:pPr>
            <w:r>
              <w:t>x</w:t>
            </w:r>
          </w:p>
        </w:tc>
        <w:tc>
          <w:tcPr>
            <w:tcW w:w="2062" w:type="dxa"/>
          </w:tcPr>
          <w:p w14:paraId="1B96F56F" w14:textId="77777777" w:rsidR="00580F2B" w:rsidRDefault="00580F2B" w:rsidP="00580F2B">
            <w:pPr>
              <w:jc w:val="center"/>
            </w:pPr>
            <w:r>
              <w:t>x</w:t>
            </w:r>
          </w:p>
        </w:tc>
        <w:tc>
          <w:tcPr>
            <w:tcW w:w="2063" w:type="dxa"/>
          </w:tcPr>
          <w:p w14:paraId="09527347" w14:textId="77777777" w:rsidR="00580F2B" w:rsidRDefault="00580F2B" w:rsidP="00580F2B">
            <w:pPr>
              <w:jc w:val="center"/>
            </w:pPr>
            <w:r>
              <w:t>x</w:t>
            </w:r>
          </w:p>
        </w:tc>
        <w:tc>
          <w:tcPr>
            <w:tcW w:w="2063" w:type="dxa"/>
          </w:tcPr>
          <w:p w14:paraId="3B1D1700" w14:textId="77777777" w:rsidR="00580F2B" w:rsidRDefault="00580F2B" w:rsidP="00580F2B">
            <w:pPr>
              <w:jc w:val="center"/>
            </w:pPr>
            <w:r>
              <w:t>x</w:t>
            </w:r>
          </w:p>
        </w:tc>
      </w:tr>
      <w:tr w:rsidR="00CC0FD7" w14:paraId="2009EA88" w14:textId="77777777" w:rsidTr="009C436F">
        <w:trPr>
          <w:jc w:val="center"/>
        </w:trPr>
        <w:tc>
          <w:tcPr>
            <w:tcW w:w="1809" w:type="dxa"/>
            <w:vMerge/>
          </w:tcPr>
          <w:p w14:paraId="64D722A7" w14:textId="77777777" w:rsidR="00CA2984" w:rsidRDefault="00CA2984"/>
        </w:tc>
        <w:tc>
          <w:tcPr>
            <w:tcW w:w="1872" w:type="dxa"/>
          </w:tcPr>
          <w:p w14:paraId="2C595748" w14:textId="77777777" w:rsidR="00CA2984" w:rsidRDefault="00580F2B">
            <w:r>
              <w:t>motivace podřízených</w:t>
            </w:r>
          </w:p>
        </w:tc>
        <w:tc>
          <w:tcPr>
            <w:tcW w:w="2062" w:type="dxa"/>
          </w:tcPr>
          <w:p w14:paraId="7A762D3C" w14:textId="77777777" w:rsidR="0054734A" w:rsidRDefault="0054734A" w:rsidP="00B507D9">
            <w:r>
              <w:t>Aktivně brání tvorbě podmínek, za kterých podřízení mohou pracovat samostatně, brání rozvoji a iniciativě podřízených.</w:t>
            </w:r>
          </w:p>
        </w:tc>
        <w:tc>
          <w:tcPr>
            <w:tcW w:w="2063" w:type="dxa"/>
          </w:tcPr>
          <w:p w14:paraId="22B24CF6" w14:textId="77777777" w:rsidR="00CA2984" w:rsidRDefault="002D3266">
            <w:r>
              <w:t>Bez výrazné in</w:t>
            </w:r>
            <w:r w:rsidR="006B3272">
              <w:t>iciativy a nedobrovolně vytváří</w:t>
            </w:r>
            <w:r>
              <w:t xml:space="preserve"> podmínky, ve kterých podřízení mohou pracovat samostatně, nebrání svým podřízeným v rozvoji.</w:t>
            </w:r>
          </w:p>
        </w:tc>
        <w:tc>
          <w:tcPr>
            <w:tcW w:w="2062" w:type="dxa"/>
          </w:tcPr>
          <w:p w14:paraId="2D3F3E14" w14:textId="77777777" w:rsidR="00CA2984" w:rsidRDefault="00AF37E2">
            <w:r>
              <w:t>Vytváří</w:t>
            </w:r>
            <w:r w:rsidR="002D3266">
              <w:t xml:space="preserve"> podmínky pro samostatnou práci podřízených, podporuje jejich rozvoj a iniciativu.</w:t>
            </w:r>
          </w:p>
        </w:tc>
        <w:tc>
          <w:tcPr>
            <w:tcW w:w="2063" w:type="dxa"/>
          </w:tcPr>
          <w:p w14:paraId="6E3D4E65" w14:textId="77777777" w:rsidR="00CA2984" w:rsidRDefault="002D3266">
            <w:r>
              <w:t>Vytvořil podmínky tak, aby motivoval své podřízené s výraznou podporou jejich rozvoje.</w:t>
            </w:r>
          </w:p>
        </w:tc>
        <w:tc>
          <w:tcPr>
            <w:tcW w:w="2063" w:type="dxa"/>
          </w:tcPr>
          <w:p w14:paraId="40F55D52" w14:textId="77777777" w:rsidR="00CA2984" w:rsidRDefault="002D3266">
            <w:r>
              <w:t>Aktivně navrhuje a rozvíjí podmínky, za kterých podřízení pracují samostatně. Podřízení samostatně žádají o rozvoj a podílejí se na inovacích.</w:t>
            </w:r>
          </w:p>
        </w:tc>
      </w:tr>
      <w:tr w:rsidR="00CC0FD7" w14:paraId="100C9B8C" w14:textId="77777777" w:rsidTr="009C436F">
        <w:trPr>
          <w:jc w:val="center"/>
        </w:trPr>
        <w:tc>
          <w:tcPr>
            <w:tcW w:w="1809" w:type="dxa"/>
            <w:vMerge/>
          </w:tcPr>
          <w:p w14:paraId="377731C8" w14:textId="77777777" w:rsidR="00CA2984" w:rsidRDefault="00CA2984"/>
        </w:tc>
        <w:tc>
          <w:tcPr>
            <w:tcW w:w="1872" w:type="dxa"/>
          </w:tcPr>
          <w:p w14:paraId="72BD9F58" w14:textId="77777777" w:rsidR="00CA2984" w:rsidRDefault="00580F2B">
            <w:r>
              <w:t>zajištění zájmu o rozvoj podřízených</w:t>
            </w:r>
          </w:p>
        </w:tc>
        <w:tc>
          <w:tcPr>
            <w:tcW w:w="2062" w:type="dxa"/>
          </w:tcPr>
          <w:p w14:paraId="6F96DD11" w14:textId="77777777" w:rsidR="00CA2984" w:rsidRDefault="00B0463E">
            <w:r>
              <w:t xml:space="preserve">Aktivně brání </w:t>
            </w:r>
            <w:r w:rsidR="00011B33">
              <w:t>rozvoji podřízených.</w:t>
            </w:r>
          </w:p>
        </w:tc>
        <w:tc>
          <w:tcPr>
            <w:tcW w:w="2063" w:type="dxa"/>
          </w:tcPr>
          <w:p w14:paraId="09ABB6D0" w14:textId="77777777" w:rsidR="00CA2984" w:rsidRDefault="00011B33" w:rsidP="00B507D9">
            <w:r>
              <w:t xml:space="preserve">Nepodporuje, zároveň nebrání </w:t>
            </w:r>
            <w:r w:rsidR="00B507D9">
              <w:t>rozvoji podřízených</w:t>
            </w:r>
            <w:r>
              <w:t>.</w:t>
            </w:r>
          </w:p>
        </w:tc>
        <w:tc>
          <w:tcPr>
            <w:tcW w:w="2062" w:type="dxa"/>
          </w:tcPr>
          <w:p w14:paraId="1B90F0C1" w14:textId="77777777" w:rsidR="00CA2984" w:rsidRDefault="00011B33">
            <w:r>
              <w:t>Vytváří podmínky pro rozvoj zaměstnanců.</w:t>
            </w:r>
          </w:p>
        </w:tc>
        <w:tc>
          <w:tcPr>
            <w:tcW w:w="2063" w:type="dxa"/>
          </w:tcPr>
          <w:p w14:paraId="2270CF84" w14:textId="77777777" w:rsidR="00CA2984" w:rsidRDefault="00011B33">
            <w:r>
              <w:t>Aktivně vytváří podmínky pro rozvoj zaměstnanců. Tento rozvoj zabezpečuje a vyhodnocuje.</w:t>
            </w:r>
          </w:p>
        </w:tc>
        <w:tc>
          <w:tcPr>
            <w:tcW w:w="2063" w:type="dxa"/>
          </w:tcPr>
          <w:p w14:paraId="5CD5C5A8" w14:textId="77777777" w:rsidR="00CA2984" w:rsidRDefault="00011B33" w:rsidP="00FA08D0">
            <w:r>
              <w:t>Navrhuje realizaci systému vzdělávání nejen na svém útvaru/úseku. Podřízení samostatně stanovují plán rozvoje</w:t>
            </w:r>
          </w:p>
        </w:tc>
      </w:tr>
      <w:tr w:rsidR="00CC0FD7" w14:paraId="11ED9A04" w14:textId="77777777" w:rsidTr="009C436F">
        <w:trPr>
          <w:jc w:val="center"/>
        </w:trPr>
        <w:tc>
          <w:tcPr>
            <w:tcW w:w="1809" w:type="dxa"/>
            <w:vMerge/>
          </w:tcPr>
          <w:p w14:paraId="4EB7F159" w14:textId="77777777" w:rsidR="00CA2984" w:rsidRDefault="00CA2984"/>
        </w:tc>
        <w:tc>
          <w:tcPr>
            <w:tcW w:w="1872" w:type="dxa"/>
          </w:tcPr>
          <w:p w14:paraId="01B2B29C" w14:textId="77777777" w:rsidR="00CA2984" w:rsidRDefault="00580F2B">
            <w:r>
              <w:t>delegování úkolů na podřízené</w:t>
            </w:r>
          </w:p>
        </w:tc>
        <w:tc>
          <w:tcPr>
            <w:tcW w:w="2062" w:type="dxa"/>
          </w:tcPr>
          <w:p w14:paraId="3F7AC4E4" w14:textId="77777777" w:rsidR="003152BA" w:rsidRDefault="003152BA">
            <w:r>
              <w:t>Odmítá delegovat, nedůvěřuje podřízeným. Sám neefektivně plní úkoly.</w:t>
            </w:r>
          </w:p>
        </w:tc>
        <w:tc>
          <w:tcPr>
            <w:tcW w:w="2063" w:type="dxa"/>
          </w:tcPr>
          <w:p w14:paraId="63E03DD6" w14:textId="77777777" w:rsidR="00CA2984" w:rsidRDefault="003152BA">
            <w:r>
              <w:t>Deleguje úkoly, zříká se zodpovědnosti za jejich plnění.</w:t>
            </w:r>
          </w:p>
        </w:tc>
        <w:tc>
          <w:tcPr>
            <w:tcW w:w="2062" w:type="dxa"/>
          </w:tcPr>
          <w:p w14:paraId="2CB137E0" w14:textId="77777777" w:rsidR="00CA2984" w:rsidRDefault="003152BA" w:rsidP="003152BA">
            <w:r>
              <w:t>Samostatně deleguje úkoly na podřízené a nezříká se zodpovědnosti za jejich plnění.</w:t>
            </w:r>
          </w:p>
        </w:tc>
        <w:tc>
          <w:tcPr>
            <w:tcW w:w="2063" w:type="dxa"/>
          </w:tcPr>
          <w:p w14:paraId="25B94CE4" w14:textId="77777777" w:rsidR="00CA2984" w:rsidRDefault="003152BA">
            <w:r>
              <w:t>Samostatně deleguje úkoly a vyžaduje zodpovědnost za jejich plnění.</w:t>
            </w:r>
          </w:p>
        </w:tc>
        <w:tc>
          <w:tcPr>
            <w:tcW w:w="2063" w:type="dxa"/>
          </w:tcPr>
          <w:p w14:paraId="50C7895D" w14:textId="77777777" w:rsidR="00CA2984" w:rsidRDefault="009C436F" w:rsidP="009C436F">
            <w:r>
              <w:t>Samostatně si tvoří</w:t>
            </w:r>
            <w:r w:rsidR="003152BA">
              <w:t xml:space="preserve"> plá</w:t>
            </w:r>
            <w:r>
              <w:t>n, který určuje, jaké</w:t>
            </w:r>
            <w:r w:rsidR="003152BA">
              <w:t xml:space="preserve"> úkoly a v jakém termínu bude delegovat, přičemž </w:t>
            </w:r>
            <w:r w:rsidR="003152BA">
              <w:lastRenderedPageBreak/>
              <w:t xml:space="preserve">podřízení jsou o tomto plánu s předstihem </w:t>
            </w:r>
            <w:r w:rsidR="00EC5450">
              <w:t>informováni</w:t>
            </w:r>
            <w:r w:rsidR="003152BA">
              <w:t>.</w:t>
            </w:r>
          </w:p>
        </w:tc>
      </w:tr>
      <w:tr w:rsidR="00CC0FD7" w14:paraId="6E209BF8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633A4E23" w14:textId="77777777" w:rsidR="00580A93" w:rsidRDefault="00580A93"/>
        </w:tc>
        <w:tc>
          <w:tcPr>
            <w:tcW w:w="1872" w:type="dxa"/>
            <w:shd w:val="clear" w:color="auto" w:fill="FFFF00"/>
          </w:tcPr>
          <w:p w14:paraId="4ED487E1" w14:textId="77777777" w:rsidR="00580A93" w:rsidRDefault="00580A93"/>
        </w:tc>
        <w:tc>
          <w:tcPr>
            <w:tcW w:w="2062" w:type="dxa"/>
            <w:shd w:val="clear" w:color="auto" w:fill="FFFF00"/>
          </w:tcPr>
          <w:p w14:paraId="4A6DA38C" w14:textId="77777777" w:rsidR="00580A93" w:rsidRDefault="00580A93"/>
        </w:tc>
        <w:tc>
          <w:tcPr>
            <w:tcW w:w="2063" w:type="dxa"/>
            <w:shd w:val="clear" w:color="auto" w:fill="FFFF00"/>
          </w:tcPr>
          <w:p w14:paraId="6B27FF68" w14:textId="77777777" w:rsidR="00580A93" w:rsidRDefault="00580A93"/>
        </w:tc>
        <w:tc>
          <w:tcPr>
            <w:tcW w:w="2062" w:type="dxa"/>
            <w:shd w:val="clear" w:color="auto" w:fill="FFFF00"/>
          </w:tcPr>
          <w:p w14:paraId="787E38E8" w14:textId="77777777" w:rsidR="00580A93" w:rsidRDefault="00580A93"/>
        </w:tc>
        <w:tc>
          <w:tcPr>
            <w:tcW w:w="2063" w:type="dxa"/>
            <w:shd w:val="clear" w:color="auto" w:fill="FFFF00"/>
          </w:tcPr>
          <w:p w14:paraId="1D5A0D80" w14:textId="77777777" w:rsidR="00580A93" w:rsidRDefault="00580A93"/>
        </w:tc>
        <w:tc>
          <w:tcPr>
            <w:tcW w:w="2063" w:type="dxa"/>
            <w:shd w:val="clear" w:color="auto" w:fill="FFFF00"/>
          </w:tcPr>
          <w:p w14:paraId="22C4ACA9" w14:textId="77777777" w:rsidR="00580A93" w:rsidRDefault="00580A93"/>
        </w:tc>
      </w:tr>
      <w:tr w:rsidR="00CC0FD7" w14:paraId="32C53DC4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740C6B5B" w14:textId="77777777" w:rsidR="0065723A" w:rsidRPr="0065723A" w:rsidRDefault="0065723A">
            <w:pPr>
              <w:rPr>
                <w:b/>
              </w:rPr>
            </w:pPr>
            <w:r w:rsidRPr="0065723A">
              <w:rPr>
                <w:b/>
              </w:rPr>
              <w:t>Dodržování pracovních povinností/kázně</w:t>
            </w:r>
          </w:p>
        </w:tc>
        <w:tc>
          <w:tcPr>
            <w:tcW w:w="1872" w:type="dxa"/>
          </w:tcPr>
          <w:p w14:paraId="1B7F826A" w14:textId="77777777" w:rsidR="0065723A" w:rsidRDefault="0065723A" w:rsidP="00783397">
            <w:r>
              <w:t>dodrž</w:t>
            </w:r>
            <w:r w:rsidR="00783397">
              <w:t>ování a využívání pracovní doby</w:t>
            </w:r>
          </w:p>
        </w:tc>
        <w:tc>
          <w:tcPr>
            <w:tcW w:w="2062" w:type="dxa"/>
          </w:tcPr>
          <w:p w14:paraId="05BAD5D5" w14:textId="77777777" w:rsidR="0065723A" w:rsidRDefault="00D122EA">
            <w:r>
              <w:t>Pozdní příchody a brzké odchody. Inklinuje k nevýkonnosti v pracovní době.</w:t>
            </w:r>
          </w:p>
        </w:tc>
        <w:tc>
          <w:tcPr>
            <w:tcW w:w="2063" w:type="dxa"/>
          </w:tcPr>
          <w:p w14:paraId="6BA9FE21" w14:textId="77777777" w:rsidR="0065723A" w:rsidRDefault="005A2AE6" w:rsidP="005A2AE6">
            <w:r>
              <w:t>K dodržování pracovní doby potřebuje občasnou urgenci.</w:t>
            </w:r>
          </w:p>
        </w:tc>
        <w:tc>
          <w:tcPr>
            <w:tcW w:w="2062" w:type="dxa"/>
          </w:tcPr>
          <w:p w14:paraId="73872934" w14:textId="77777777" w:rsidR="0065723A" w:rsidRDefault="005A2AE6">
            <w:r>
              <w:t>Bez výhrad dodržuje pracovní dobu.</w:t>
            </w:r>
          </w:p>
        </w:tc>
        <w:tc>
          <w:tcPr>
            <w:tcW w:w="2063" w:type="dxa"/>
          </w:tcPr>
          <w:p w14:paraId="23449B6A" w14:textId="77777777" w:rsidR="0065723A" w:rsidRDefault="005A2AE6">
            <w:r>
              <w:t>Je ochoten k práci přesčas z vlastní iniciativy.</w:t>
            </w:r>
          </w:p>
        </w:tc>
        <w:tc>
          <w:tcPr>
            <w:tcW w:w="2063" w:type="dxa"/>
          </w:tcPr>
          <w:p w14:paraId="1A0AFE29" w14:textId="77777777" w:rsidR="0065723A" w:rsidRDefault="00D122EA" w:rsidP="00E213F7">
            <w:r>
              <w:t>Neřeší pracovní dobu, pracuje</w:t>
            </w:r>
            <w:r w:rsidR="00E213F7">
              <w:t xml:space="preserve"> podle aktuálních potřeb</w:t>
            </w:r>
            <w:r>
              <w:t>.</w:t>
            </w:r>
          </w:p>
        </w:tc>
      </w:tr>
      <w:tr w:rsidR="00CC0FD7" w14:paraId="1DB62377" w14:textId="77777777" w:rsidTr="009C436F">
        <w:trPr>
          <w:jc w:val="center"/>
        </w:trPr>
        <w:tc>
          <w:tcPr>
            <w:tcW w:w="1809" w:type="dxa"/>
            <w:vMerge/>
          </w:tcPr>
          <w:p w14:paraId="53DF5DFF" w14:textId="77777777" w:rsidR="0065723A" w:rsidRDefault="0065723A"/>
        </w:tc>
        <w:tc>
          <w:tcPr>
            <w:tcW w:w="1872" w:type="dxa"/>
          </w:tcPr>
          <w:p w14:paraId="3B25D8A7" w14:textId="77777777" w:rsidR="0065723A" w:rsidRDefault="0065723A">
            <w:r>
              <w:t>dodržování pracovní kázně</w:t>
            </w:r>
          </w:p>
        </w:tc>
        <w:tc>
          <w:tcPr>
            <w:tcW w:w="2062" w:type="dxa"/>
          </w:tcPr>
          <w:p w14:paraId="35F5506A" w14:textId="77777777" w:rsidR="0065723A" w:rsidRDefault="00B1006D">
            <w:r>
              <w:t>Hrubě nedodržuje pracovní kázeň, právní i vnitřní předpisy včetně pravidel slušného chování.</w:t>
            </w:r>
          </w:p>
        </w:tc>
        <w:tc>
          <w:tcPr>
            <w:tcW w:w="2063" w:type="dxa"/>
          </w:tcPr>
          <w:p w14:paraId="1F1AD2DE" w14:textId="77777777" w:rsidR="0065723A" w:rsidRDefault="00936B5F" w:rsidP="00936B5F">
            <w:r>
              <w:t>Až na výjimky dodržuje pracovní kázeň, právní i vnitřní předpisy včetně pravidel slušného chování. Výjimečný přestupek je řešen domluvou.</w:t>
            </w:r>
          </w:p>
        </w:tc>
        <w:tc>
          <w:tcPr>
            <w:tcW w:w="2062" w:type="dxa"/>
          </w:tcPr>
          <w:p w14:paraId="631858C0" w14:textId="77777777" w:rsidR="0065723A" w:rsidRDefault="00084CE3">
            <w:r>
              <w:t>Dodržuje pracovní kázeň, právní i vnitřní předpisy včetně pravidel slušného chování.</w:t>
            </w:r>
          </w:p>
        </w:tc>
        <w:tc>
          <w:tcPr>
            <w:tcW w:w="2063" w:type="dxa"/>
          </w:tcPr>
          <w:p w14:paraId="3811B03E" w14:textId="77777777" w:rsidR="0065723A" w:rsidRDefault="00084CE3">
            <w:r>
              <w:t>Ukázkově dodržuje pracovní kázeň, právní i vnitřní předpisy včetně pravidel slušného chování.</w:t>
            </w:r>
          </w:p>
        </w:tc>
        <w:tc>
          <w:tcPr>
            <w:tcW w:w="2063" w:type="dxa"/>
          </w:tcPr>
          <w:p w14:paraId="19A302FB" w14:textId="77777777" w:rsidR="0065723A" w:rsidRDefault="00084CE3">
            <w:r>
              <w:t>Ukázkově dodržuje pracovní kázeň, právní i vnitřní předpisy včetně pravidel slušného chování.</w:t>
            </w:r>
            <w:r w:rsidR="007805F1">
              <w:t xml:space="preserve"> Příkladným</w:t>
            </w:r>
            <w:r>
              <w:t xml:space="preserve"> chováním ovlivňuje své okolí.</w:t>
            </w:r>
          </w:p>
        </w:tc>
      </w:tr>
      <w:tr w:rsidR="00CC0FD7" w14:paraId="62642FCA" w14:textId="77777777" w:rsidTr="009C436F">
        <w:trPr>
          <w:jc w:val="center"/>
        </w:trPr>
        <w:tc>
          <w:tcPr>
            <w:tcW w:w="1809" w:type="dxa"/>
            <w:shd w:val="clear" w:color="auto" w:fill="FFFF00"/>
          </w:tcPr>
          <w:p w14:paraId="6F7B3C42" w14:textId="77777777" w:rsidR="00580A93" w:rsidRDefault="00580A93"/>
        </w:tc>
        <w:tc>
          <w:tcPr>
            <w:tcW w:w="1872" w:type="dxa"/>
            <w:shd w:val="clear" w:color="auto" w:fill="FFFF00"/>
          </w:tcPr>
          <w:p w14:paraId="65C39A5F" w14:textId="77777777" w:rsidR="00580A93" w:rsidRDefault="00580A93"/>
        </w:tc>
        <w:tc>
          <w:tcPr>
            <w:tcW w:w="2062" w:type="dxa"/>
            <w:shd w:val="clear" w:color="auto" w:fill="FFFF00"/>
          </w:tcPr>
          <w:p w14:paraId="1C062C05" w14:textId="77777777" w:rsidR="00580A93" w:rsidRDefault="00580A93"/>
        </w:tc>
        <w:tc>
          <w:tcPr>
            <w:tcW w:w="2063" w:type="dxa"/>
            <w:shd w:val="clear" w:color="auto" w:fill="FFFF00"/>
          </w:tcPr>
          <w:p w14:paraId="33D378CF" w14:textId="77777777" w:rsidR="00580A93" w:rsidRDefault="00580A93"/>
        </w:tc>
        <w:tc>
          <w:tcPr>
            <w:tcW w:w="2062" w:type="dxa"/>
            <w:shd w:val="clear" w:color="auto" w:fill="FFFF00"/>
          </w:tcPr>
          <w:p w14:paraId="52CE717E" w14:textId="77777777" w:rsidR="00580A93" w:rsidRDefault="00580A93"/>
        </w:tc>
        <w:tc>
          <w:tcPr>
            <w:tcW w:w="2063" w:type="dxa"/>
            <w:shd w:val="clear" w:color="auto" w:fill="FFFF00"/>
          </w:tcPr>
          <w:p w14:paraId="54E4D5E0" w14:textId="77777777" w:rsidR="00580A93" w:rsidRDefault="00580A93"/>
        </w:tc>
        <w:tc>
          <w:tcPr>
            <w:tcW w:w="2063" w:type="dxa"/>
            <w:shd w:val="clear" w:color="auto" w:fill="FFFF00"/>
          </w:tcPr>
          <w:p w14:paraId="69EDC9D0" w14:textId="77777777" w:rsidR="00580A93" w:rsidRDefault="00580A93"/>
        </w:tc>
      </w:tr>
      <w:tr w:rsidR="00CC0FD7" w14:paraId="4B9F2465" w14:textId="77777777" w:rsidTr="009C436F">
        <w:trPr>
          <w:jc w:val="center"/>
        </w:trPr>
        <w:tc>
          <w:tcPr>
            <w:tcW w:w="1809" w:type="dxa"/>
            <w:vMerge w:val="restart"/>
            <w:vAlign w:val="center"/>
          </w:tcPr>
          <w:p w14:paraId="388A428F" w14:textId="77777777" w:rsidR="003A22CE" w:rsidRPr="0065723A" w:rsidRDefault="003A22CE">
            <w:pPr>
              <w:rPr>
                <w:b/>
              </w:rPr>
            </w:pPr>
            <w:r w:rsidRPr="0065723A">
              <w:rPr>
                <w:b/>
              </w:rPr>
              <w:t>Pracovní chování a osobnostní předpoklady</w:t>
            </w:r>
          </w:p>
        </w:tc>
        <w:tc>
          <w:tcPr>
            <w:tcW w:w="1872" w:type="dxa"/>
          </w:tcPr>
          <w:p w14:paraId="2B282A30" w14:textId="77777777" w:rsidR="003A22CE" w:rsidRDefault="003A22CE">
            <w:r>
              <w:t>komunikace se spolupracovníky</w:t>
            </w:r>
          </w:p>
        </w:tc>
        <w:tc>
          <w:tcPr>
            <w:tcW w:w="2062" w:type="dxa"/>
          </w:tcPr>
          <w:p w14:paraId="3EE73CCB" w14:textId="77777777" w:rsidR="003A22CE" w:rsidRDefault="003A22CE">
            <w:r>
              <w:t>Komunikuje konfliktně, nevstřícně</w:t>
            </w:r>
            <w:r w:rsidR="005221E7">
              <w:t xml:space="preserve"> s postranními úmysly</w:t>
            </w:r>
            <w:r>
              <w:t>, bezdůvodně kritizuje okolí.</w:t>
            </w:r>
          </w:p>
        </w:tc>
        <w:tc>
          <w:tcPr>
            <w:tcW w:w="2063" w:type="dxa"/>
          </w:tcPr>
          <w:p w14:paraId="48140AEB" w14:textId="77777777" w:rsidR="003A22CE" w:rsidRDefault="003A22CE">
            <w:r>
              <w:t>Komunikuje nekonfliktně, avšak neobratně bez postranních úmyslů.</w:t>
            </w:r>
          </w:p>
        </w:tc>
        <w:tc>
          <w:tcPr>
            <w:tcW w:w="2062" w:type="dxa"/>
          </w:tcPr>
          <w:p w14:paraId="43F3A4AD" w14:textId="77777777" w:rsidR="003A22CE" w:rsidRDefault="003A22CE">
            <w:r>
              <w:t>Komunikuje otevřeně a srozumitelně v rámci společenských pravidel.</w:t>
            </w:r>
          </w:p>
        </w:tc>
        <w:tc>
          <w:tcPr>
            <w:tcW w:w="2063" w:type="dxa"/>
          </w:tcPr>
          <w:p w14:paraId="75014960" w14:textId="77777777" w:rsidR="003A22CE" w:rsidRDefault="003A22CE">
            <w:r>
              <w:t>Komunikuje otevřeně a vstřícně. Poskytuje srozumitelnou zpětnou vazbu.</w:t>
            </w:r>
          </w:p>
        </w:tc>
        <w:tc>
          <w:tcPr>
            <w:tcW w:w="2063" w:type="dxa"/>
          </w:tcPr>
          <w:p w14:paraId="4D68E17C" w14:textId="77777777" w:rsidR="003A22CE" w:rsidRDefault="003A22CE">
            <w:r>
              <w:t>Komunikuje srozumitelně, je otevřený vzájemné domluvě, jež má charakter směřující k řešení situace.</w:t>
            </w:r>
          </w:p>
        </w:tc>
      </w:tr>
      <w:tr w:rsidR="00CC0FD7" w14:paraId="04D1025A" w14:textId="77777777" w:rsidTr="009C436F">
        <w:trPr>
          <w:jc w:val="center"/>
        </w:trPr>
        <w:tc>
          <w:tcPr>
            <w:tcW w:w="1809" w:type="dxa"/>
            <w:vMerge/>
          </w:tcPr>
          <w:p w14:paraId="33440212" w14:textId="77777777" w:rsidR="003A22CE" w:rsidRDefault="003A22CE"/>
        </w:tc>
        <w:tc>
          <w:tcPr>
            <w:tcW w:w="1872" w:type="dxa"/>
          </w:tcPr>
          <w:p w14:paraId="53103C0A" w14:textId="77777777" w:rsidR="003A22CE" w:rsidRDefault="003A22CE">
            <w:r>
              <w:t xml:space="preserve">poskytování informací  </w:t>
            </w:r>
          </w:p>
        </w:tc>
        <w:tc>
          <w:tcPr>
            <w:tcW w:w="2062" w:type="dxa"/>
          </w:tcPr>
          <w:p w14:paraId="30DC1AC2" w14:textId="77777777" w:rsidR="003A22CE" w:rsidRDefault="003A22CE">
            <w:r>
              <w:t>Záměrně neposkytuje inf</w:t>
            </w:r>
            <w:r w:rsidR="005221E7">
              <w:t>ormace.</w:t>
            </w:r>
          </w:p>
        </w:tc>
        <w:tc>
          <w:tcPr>
            <w:tcW w:w="2063" w:type="dxa"/>
          </w:tcPr>
          <w:p w14:paraId="06FB5720" w14:textId="77777777" w:rsidR="003A22CE" w:rsidRDefault="003A22CE">
            <w:r>
              <w:t>Lhostejný při získávání a poskytování informací.</w:t>
            </w:r>
          </w:p>
        </w:tc>
        <w:tc>
          <w:tcPr>
            <w:tcW w:w="2062" w:type="dxa"/>
          </w:tcPr>
          <w:p w14:paraId="734A2783" w14:textId="77777777" w:rsidR="003A22CE" w:rsidRDefault="005221E7">
            <w:r>
              <w:t>Informace poskytuje všem</w:t>
            </w:r>
            <w:r w:rsidR="003A22CE">
              <w:t xml:space="preserve"> spolupracovníkům.</w:t>
            </w:r>
          </w:p>
        </w:tc>
        <w:tc>
          <w:tcPr>
            <w:tcW w:w="2063" w:type="dxa"/>
          </w:tcPr>
          <w:p w14:paraId="7EDAB1F7" w14:textId="77777777" w:rsidR="003A22CE" w:rsidRDefault="003A22CE" w:rsidP="00BC1FCA">
            <w:r>
              <w:t xml:space="preserve">Sdílí informace na pracovišti, podstatné informace předává spolupracovníkům. </w:t>
            </w:r>
          </w:p>
        </w:tc>
        <w:tc>
          <w:tcPr>
            <w:tcW w:w="2063" w:type="dxa"/>
          </w:tcPr>
          <w:p w14:paraId="26EA47CB" w14:textId="77777777" w:rsidR="003A22CE" w:rsidRDefault="003A22CE">
            <w:r>
              <w:t>Získává informace a ochotně je poskytuje spolupracovníkům v časově efektivním rozmezí.</w:t>
            </w:r>
          </w:p>
        </w:tc>
      </w:tr>
      <w:tr w:rsidR="00CC0FD7" w14:paraId="41FCC3C8" w14:textId="77777777" w:rsidTr="009C436F">
        <w:trPr>
          <w:jc w:val="center"/>
        </w:trPr>
        <w:tc>
          <w:tcPr>
            <w:tcW w:w="1809" w:type="dxa"/>
            <w:vMerge/>
          </w:tcPr>
          <w:p w14:paraId="6153F4BC" w14:textId="77777777" w:rsidR="003A22CE" w:rsidRDefault="003A22CE"/>
        </w:tc>
        <w:tc>
          <w:tcPr>
            <w:tcW w:w="1872" w:type="dxa"/>
          </w:tcPr>
          <w:p w14:paraId="6CE0B96B" w14:textId="77777777" w:rsidR="003A22CE" w:rsidRDefault="003A22CE">
            <w:r>
              <w:t>spolupráce s ostatními zaměstnanci</w:t>
            </w:r>
          </w:p>
        </w:tc>
        <w:tc>
          <w:tcPr>
            <w:tcW w:w="2062" w:type="dxa"/>
          </w:tcPr>
          <w:p w14:paraId="04363802" w14:textId="77777777" w:rsidR="003A22CE" w:rsidRDefault="003A22CE">
            <w:r>
              <w:t>Nespolupracuje s ostatními, spolupráci se záměrně vyhýbá.</w:t>
            </w:r>
          </w:p>
        </w:tc>
        <w:tc>
          <w:tcPr>
            <w:tcW w:w="2063" w:type="dxa"/>
          </w:tcPr>
          <w:p w14:paraId="2F0F5B33" w14:textId="77777777" w:rsidR="003A22CE" w:rsidRDefault="003A22CE">
            <w:r>
              <w:t>Ochoten spolupracovat</w:t>
            </w:r>
            <w:r w:rsidR="00127CFA">
              <w:t>,</w:t>
            </w:r>
            <w:r>
              <w:t xml:space="preserve"> avšak s obtížemi, občas vyvolá konfliktní situaci.</w:t>
            </w:r>
          </w:p>
        </w:tc>
        <w:tc>
          <w:tcPr>
            <w:tcW w:w="2062" w:type="dxa"/>
          </w:tcPr>
          <w:p w14:paraId="7B2A8F63" w14:textId="77777777" w:rsidR="003A22CE" w:rsidRDefault="003A22CE">
            <w:r>
              <w:t>Ochoten spolupracovat, spolupracovníci mají prostor vyjádřit vlastní názor.</w:t>
            </w:r>
          </w:p>
        </w:tc>
        <w:tc>
          <w:tcPr>
            <w:tcW w:w="2063" w:type="dxa"/>
          </w:tcPr>
          <w:p w14:paraId="2ACBBD55" w14:textId="77777777" w:rsidR="003A22CE" w:rsidRDefault="003A22CE">
            <w:r>
              <w:t>Spolupráci s ostatními podporuje a vyhledává.</w:t>
            </w:r>
          </w:p>
        </w:tc>
        <w:tc>
          <w:tcPr>
            <w:tcW w:w="2063" w:type="dxa"/>
          </w:tcPr>
          <w:p w14:paraId="652B1CCD" w14:textId="77777777" w:rsidR="003A22CE" w:rsidRDefault="003A22CE">
            <w:r>
              <w:t>Vyžaduje týmovou spolupráci, kdy je považován za odborníka.</w:t>
            </w:r>
          </w:p>
        </w:tc>
      </w:tr>
      <w:tr w:rsidR="00CC0FD7" w14:paraId="7ADF7BFA" w14:textId="77777777" w:rsidTr="009C436F">
        <w:trPr>
          <w:jc w:val="center"/>
        </w:trPr>
        <w:tc>
          <w:tcPr>
            <w:tcW w:w="1809" w:type="dxa"/>
            <w:vMerge/>
          </w:tcPr>
          <w:p w14:paraId="18EFAB4C" w14:textId="77777777" w:rsidR="003A22CE" w:rsidRDefault="003A22CE"/>
        </w:tc>
        <w:tc>
          <w:tcPr>
            <w:tcW w:w="1872" w:type="dxa"/>
          </w:tcPr>
          <w:p w14:paraId="3D8B3BB5" w14:textId="77777777" w:rsidR="003A22CE" w:rsidRDefault="003A22CE">
            <w:r>
              <w:t>ochota převzít přidělené úkoly</w:t>
            </w:r>
          </w:p>
        </w:tc>
        <w:tc>
          <w:tcPr>
            <w:tcW w:w="2062" w:type="dxa"/>
          </w:tcPr>
          <w:p w14:paraId="217E51F7" w14:textId="77777777" w:rsidR="003A22CE" w:rsidRDefault="003A22CE">
            <w:r>
              <w:t>Odmítá přebírat nové úkoly.</w:t>
            </w:r>
          </w:p>
        </w:tc>
        <w:tc>
          <w:tcPr>
            <w:tcW w:w="2063" w:type="dxa"/>
          </w:tcPr>
          <w:p w14:paraId="061B47F3" w14:textId="77777777" w:rsidR="003A22CE" w:rsidRDefault="003A22CE">
            <w:r>
              <w:t>Nové úkoly přebere, neprojevuje při tom naprostou ochotu.</w:t>
            </w:r>
          </w:p>
        </w:tc>
        <w:tc>
          <w:tcPr>
            <w:tcW w:w="2062" w:type="dxa"/>
          </w:tcPr>
          <w:p w14:paraId="5FA3F93C" w14:textId="77777777" w:rsidR="003A22CE" w:rsidRDefault="003A22CE">
            <w:r>
              <w:t>Přijímá nové úkoly bez výhrad na základě pokynu.</w:t>
            </w:r>
          </w:p>
        </w:tc>
        <w:tc>
          <w:tcPr>
            <w:tcW w:w="2063" w:type="dxa"/>
          </w:tcPr>
          <w:p w14:paraId="309D6956" w14:textId="77777777" w:rsidR="003A22CE" w:rsidRDefault="003A22CE">
            <w:r>
              <w:t>Přijímá nové úkoly bez výhrad i nad rozsah svého zařazení.</w:t>
            </w:r>
          </w:p>
        </w:tc>
        <w:tc>
          <w:tcPr>
            <w:tcW w:w="2063" w:type="dxa"/>
          </w:tcPr>
          <w:p w14:paraId="21DEC95B" w14:textId="77777777" w:rsidR="003A22CE" w:rsidRDefault="003A22CE">
            <w:r>
              <w:t>O úkoly se aktivně hlásí. Přijímá nové úkoly bez výhrad i nad rozsah svého zařazení.</w:t>
            </w:r>
          </w:p>
        </w:tc>
      </w:tr>
      <w:tr w:rsidR="00CC0FD7" w14:paraId="454E9859" w14:textId="77777777" w:rsidTr="009C436F">
        <w:trPr>
          <w:jc w:val="center"/>
        </w:trPr>
        <w:tc>
          <w:tcPr>
            <w:tcW w:w="1809" w:type="dxa"/>
            <w:vMerge/>
          </w:tcPr>
          <w:p w14:paraId="6AA41071" w14:textId="77777777" w:rsidR="003A22CE" w:rsidRDefault="003A22CE"/>
        </w:tc>
        <w:tc>
          <w:tcPr>
            <w:tcW w:w="1872" w:type="dxa"/>
          </w:tcPr>
          <w:p w14:paraId="3317AB2C" w14:textId="77777777" w:rsidR="003A22CE" w:rsidRDefault="003A22CE">
            <w:r w:rsidRPr="00EE3D35">
              <w:t>ochota přístupu ke změnám postupů</w:t>
            </w:r>
          </w:p>
        </w:tc>
        <w:tc>
          <w:tcPr>
            <w:tcW w:w="2062" w:type="dxa"/>
          </w:tcPr>
          <w:p w14:paraId="2E0E94F2" w14:textId="77777777" w:rsidR="003A22CE" w:rsidRDefault="003A22CE">
            <w:r>
              <w:t>Změny postupů neakceptuje a nedodržuje.</w:t>
            </w:r>
          </w:p>
        </w:tc>
        <w:tc>
          <w:tcPr>
            <w:tcW w:w="2063" w:type="dxa"/>
          </w:tcPr>
          <w:p w14:paraId="0074D937" w14:textId="77777777" w:rsidR="003A22CE" w:rsidRDefault="003A22CE">
            <w:r>
              <w:t>Změny postupů přijímá s výhradami.</w:t>
            </w:r>
          </w:p>
        </w:tc>
        <w:tc>
          <w:tcPr>
            <w:tcW w:w="2062" w:type="dxa"/>
          </w:tcPr>
          <w:p w14:paraId="1DBDC988" w14:textId="77777777" w:rsidR="003A22CE" w:rsidRDefault="003A22CE">
            <w:r>
              <w:t>Přijímá a přizpůsobuje se změnám v souladu s normami a opatřeními.</w:t>
            </w:r>
          </w:p>
        </w:tc>
        <w:tc>
          <w:tcPr>
            <w:tcW w:w="2063" w:type="dxa"/>
          </w:tcPr>
          <w:p w14:paraId="14E922E1" w14:textId="77777777" w:rsidR="003A22CE" w:rsidRDefault="003A22CE">
            <w:r>
              <w:t>Přijímá změny postupů</w:t>
            </w:r>
            <w:r w:rsidR="00A75430">
              <w:t>, ochotně poskytuje rady spolupracovníkům.</w:t>
            </w:r>
          </w:p>
        </w:tc>
        <w:tc>
          <w:tcPr>
            <w:tcW w:w="2063" w:type="dxa"/>
          </w:tcPr>
          <w:p w14:paraId="4EEBC0C1" w14:textId="77777777" w:rsidR="003A22CE" w:rsidRDefault="00A75430">
            <w:r>
              <w:t>Angažuje se při tvorbě nových postupů, ochotně poskytuje rady spolupracovníkům.</w:t>
            </w:r>
          </w:p>
        </w:tc>
      </w:tr>
      <w:tr w:rsidR="00CC0FD7" w14:paraId="25D81F7A" w14:textId="77777777" w:rsidTr="009C436F">
        <w:trPr>
          <w:jc w:val="center"/>
        </w:trPr>
        <w:tc>
          <w:tcPr>
            <w:tcW w:w="1809" w:type="dxa"/>
            <w:vMerge/>
          </w:tcPr>
          <w:p w14:paraId="73376399" w14:textId="77777777" w:rsidR="003A22CE" w:rsidRDefault="003A22CE"/>
        </w:tc>
        <w:tc>
          <w:tcPr>
            <w:tcW w:w="1872" w:type="dxa"/>
          </w:tcPr>
          <w:p w14:paraId="2EF4D98C" w14:textId="77777777" w:rsidR="003A22CE" w:rsidRDefault="003A22CE">
            <w:r>
              <w:t>přístup ke zvyšování kvalifikace a vzdělávání se</w:t>
            </w:r>
          </w:p>
        </w:tc>
        <w:tc>
          <w:tcPr>
            <w:tcW w:w="2062" w:type="dxa"/>
          </w:tcPr>
          <w:p w14:paraId="024A982B" w14:textId="77777777" w:rsidR="003A22CE" w:rsidRDefault="0033761E">
            <w:r>
              <w:t>Odmítá si zvýšit kvalifikaci a vzdělávat se i v případě, že nedosahuje požadovaného vzdělání na dané pozici.</w:t>
            </w:r>
          </w:p>
        </w:tc>
        <w:tc>
          <w:tcPr>
            <w:tcW w:w="2063" w:type="dxa"/>
          </w:tcPr>
          <w:p w14:paraId="02BC67F7" w14:textId="77777777" w:rsidR="003A22CE" w:rsidRDefault="0033761E">
            <w:r>
              <w:t>Kvalifikaci si zvýší jen v případě uloženého úkolu či příkazu k vykonávaným pracím.</w:t>
            </w:r>
          </w:p>
        </w:tc>
        <w:tc>
          <w:tcPr>
            <w:tcW w:w="2062" w:type="dxa"/>
          </w:tcPr>
          <w:p w14:paraId="10ED2702" w14:textId="77777777" w:rsidR="003A22CE" w:rsidRDefault="00D16545">
            <w:r>
              <w:t>Splňuje kvalifikační požadavky. Na základě úkolu si kvalifikaci prohlubuje.</w:t>
            </w:r>
          </w:p>
        </w:tc>
        <w:tc>
          <w:tcPr>
            <w:tcW w:w="2063" w:type="dxa"/>
          </w:tcPr>
          <w:p w14:paraId="74FE2BA5" w14:textId="77777777" w:rsidR="003A22CE" w:rsidRDefault="00D16545">
            <w:r>
              <w:t>Samostatně si vyhledává příležitost k prohlubování kvalifikace a vzdělanostní úrovně.</w:t>
            </w:r>
          </w:p>
        </w:tc>
        <w:tc>
          <w:tcPr>
            <w:tcW w:w="2063" w:type="dxa"/>
          </w:tcPr>
          <w:p w14:paraId="55DD4CCC" w14:textId="77777777" w:rsidR="003A22CE" w:rsidRDefault="00D16545">
            <w:r>
              <w:t>Samostatně si vyhledává příležitost k</w:t>
            </w:r>
            <w:r w:rsidR="003E2A59">
              <w:t>e</w:t>
            </w:r>
            <w:r>
              <w:t> </w:t>
            </w:r>
            <w:r w:rsidR="003E2A59">
              <w:t>z</w:t>
            </w:r>
            <w:r>
              <w:t>vy</w:t>
            </w:r>
            <w:r w:rsidR="003E2A59">
              <w:t>šování kvalifikace. Kvalifikaci</w:t>
            </w:r>
            <w:r>
              <w:t xml:space="preserve"> má n</w:t>
            </w:r>
            <w:r w:rsidR="003E2A59">
              <w:t>a vyšší úrovni, než je požadováno</w:t>
            </w:r>
            <w:r>
              <w:t>.</w:t>
            </w:r>
          </w:p>
        </w:tc>
      </w:tr>
      <w:tr w:rsidR="00CC0FD7" w14:paraId="6310C30A" w14:textId="77777777" w:rsidTr="009C436F">
        <w:trPr>
          <w:jc w:val="center"/>
        </w:trPr>
        <w:tc>
          <w:tcPr>
            <w:tcW w:w="1809" w:type="dxa"/>
            <w:vMerge/>
          </w:tcPr>
          <w:p w14:paraId="6F3C5E57" w14:textId="77777777" w:rsidR="003A22CE" w:rsidRDefault="003A22CE" w:rsidP="0039395D"/>
        </w:tc>
        <w:tc>
          <w:tcPr>
            <w:tcW w:w="1872" w:type="dxa"/>
          </w:tcPr>
          <w:p w14:paraId="79FC1355" w14:textId="77777777" w:rsidR="003A22CE" w:rsidRPr="0039395D" w:rsidRDefault="003A22CE" w:rsidP="0039395D">
            <w:r w:rsidRPr="0039395D">
              <w:t>spolehlivost</w:t>
            </w:r>
          </w:p>
        </w:tc>
        <w:tc>
          <w:tcPr>
            <w:tcW w:w="2062" w:type="dxa"/>
          </w:tcPr>
          <w:p w14:paraId="567E9B17" w14:textId="77777777" w:rsidR="003A22CE" w:rsidRDefault="00B85F46" w:rsidP="00B85F46">
            <w:r>
              <w:t>Naprosto nespolehlivý, zříká se jakékoliv odpovědnosti za svá jednání.</w:t>
            </w:r>
          </w:p>
        </w:tc>
        <w:tc>
          <w:tcPr>
            <w:tcW w:w="2063" w:type="dxa"/>
          </w:tcPr>
          <w:p w14:paraId="52109AE5" w14:textId="77777777" w:rsidR="003A22CE" w:rsidRDefault="00B85F46" w:rsidP="0039395D">
            <w:r>
              <w:t>Spolehlivý jen pod dohledem, je nutný dohled nad dohodnutým úkolem.</w:t>
            </w:r>
          </w:p>
        </w:tc>
        <w:tc>
          <w:tcPr>
            <w:tcW w:w="2062" w:type="dxa"/>
          </w:tcPr>
          <w:p w14:paraId="62131F5A" w14:textId="77777777" w:rsidR="003A22CE" w:rsidRDefault="00B85F46" w:rsidP="0039395D">
            <w:r>
              <w:t>Pracuje spolehlivě</w:t>
            </w:r>
            <w:r w:rsidR="006773D6">
              <w:t>, dodržuje dohodnuté úkoly.</w:t>
            </w:r>
          </w:p>
        </w:tc>
        <w:tc>
          <w:tcPr>
            <w:tcW w:w="2063" w:type="dxa"/>
          </w:tcPr>
          <w:p w14:paraId="12A6A992" w14:textId="77777777" w:rsidR="003A22CE" w:rsidRDefault="006773D6" w:rsidP="0039395D">
            <w:r>
              <w:t>Spolehlivý, dodržuje vše dohodnuté, vzbuzuje důvěru.</w:t>
            </w:r>
          </w:p>
        </w:tc>
        <w:tc>
          <w:tcPr>
            <w:tcW w:w="2063" w:type="dxa"/>
          </w:tcPr>
          <w:p w14:paraId="1EC412C5" w14:textId="77777777" w:rsidR="003A22CE" w:rsidRDefault="006773D6" w:rsidP="0039395D">
            <w:r>
              <w:t xml:space="preserve">Spolehlivý, </w:t>
            </w:r>
            <w:r w:rsidR="005A2AE6">
              <w:t xml:space="preserve">spolupracuje s okolím, </w:t>
            </w:r>
            <w:r>
              <w:t>iniciuje dohody</w:t>
            </w:r>
            <w:r w:rsidR="00C62B89">
              <w:t>.</w:t>
            </w:r>
          </w:p>
        </w:tc>
      </w:tr>
      <w:tr w:rsidR="00CC0FD7" w14:paraId="03F9B659" w14:textId="77777777" w:rsidTr="009C436F">
        <w:trPr>
          <w:jc w:val="center"/>
        </w:trPr>
        <w:tc>
          <w:tcPr>
            <w:tcW w:w="1809" w:type="dxa"/>
            <w:vMerge/>
          </w:tcPr>
          <w:p w14:paraId="15174EAC" w14:textId="77777777" w:rsidR="003A22CE" w:rsidRDefault="003A22CE" w:rsidP="0039395D"/>
        </w:tc>
        <w:tc>
          <w:tcPr>
            <w:tcW w:w="1872" w:type="dxa"/>
          </w:tcPr>
          <w:p w14:paraId="3A31CF83" w14:textId="77777777" w:rsidR="003A22CE" w:rsidRPr="0039395D" w:rsidRDefault="003A22CE" w:rsidP="0039395D">
            <w:r w:rsidRPr="0039395D">
              <w:t>samostatnost a rozhodnost</w:t>
            </w:r>
          </w:p>
        </w:tc>
        <w:tc>
          <w:tcPr>
            <w:tcW w:w="2062" w:type="dxa"/>
          </w:tcPr>
          <w:p w14:paraId="23F2A2D1" w14:textId="77777777" w:rsidR="003A22CE" w:rsidRDefault="00A86C0A" w:rsidP="0039395D">
            <w:r>
              <w:t>Je naprosto nesamostatný a nerozhodný.</w:t>
            </w:r>
          </w:p>
        </w:tc>
        <w:tc>
          <w:tcPr>
            <w:tcW w:w="2063" w:type="dxa"/>
          </w:tcPr>
          <w:p w14:paraId="2E5CF7AE" w14:textId="77777777" w:rsidR="003A22CE" w:rsidRDefault="00C62B89" w:rsidP="0039395D">
            <w:r>
              <w:t>Potřebuje potvrzení další osoby. Rozhoduje se pomalu.</w:t>
            </w:r>
          </w:p>
        </w:tc>
        <w:tc>
          <w:tcPr>
            <w:tcW w:w="2062" w:type="dxa"/>
          </w:tcPr>
          <w:p w14:paraId="3F969A30" w14:textId="77777777" w:rsidR="003A22CE" w:rsidRDefault="00C62B89" w:rsidP="0039395D">
            <w:r>
              <w:t>V rámci svých kompetencí je samostatný a rozhodný.</w:t>
            </w:r>
          </w:p>
        </w:tc>
        <w:tc>
          <w:tcPr>
            <w:tcW w:w="2063" w:type="dxa"/>
          </w:tcPr>
          <w:p w14:paraId="0FA60453" w14:textId="77777777" w:rsidR="003A22CE" w:rsidRDefault="00C62B89" w:rsidP="0039395D">
            <w:r>
              <w:t>Je samostatný a rozhodný. Nebojí se přijít a zastávat vlastní názory.</w:t>
            </w:r>
          </w:p>
        </w:tc>
        <w:tc>
          <w:tcPr>
            <w:tcW w:w="2063" w:type="dxa"/>
          </w:tcPr>
          <w:p w14:paraId="6F00924E" w14:textId="77777777" w:rsidR="003A22CE" w:rsidRDefault="00C62B89" w:rsidP="0039395D">
            <w:r>
              <w:t xml:space="preserve">Je samostatný a rozhodný. Dokáže si poradit a svými názory pomáhá </w:t>
            </w:r>
            <w:r>
              <w:lastRenderedPageBreak/>
              <w:t>ostatním spolupracovníkům.</w:t>
            </w:r>
          </w:p>
        </w:tc>
      </w:tr>
      <w:tr w:rsidR="00CC0FD7" w14:paraId="187E3739" w14:textId="77777777" w:rsidTr="009C436F">
        <w:trPr>
          <w:jc w:val="center"/>
        </w:trPr>
        <w:tc>
          <w:tcPr>
            <w:tcW w:w="1809" w:type="dxa"/>
            <w:vMerge/>
          </w:tcPr>
          <w:p w14:paraId="1DD51920" w14:textId="77777777" w:rsidR="003A22CE" w:rsidRDefault="003A22CE" w:rsidP="0039395D"/>
        </w:tc>
        <w:tc>
          <w:tcPr>
            <w:tcW w:w="1872" w:type="dxa"/>
          </w:tcPr>
          <w:p w14:paraId="13319B39" w14:textId="77777777" w:rsidR="003A22CE" w:rsidRDefault="003A22CE" w:rsidP="0039395D">
            <w:r>
              <w:t>řešení konfliktů</w:t>
            </w:r>
          </w:p>
        </w:tc>
        <w:tc>
          <w:tcPr>
            <w:tcW w:w="2062" w:type="dxa"/>
          </w:tcPr>
          <w:p w14:paraId="711C8ED4" w14:textId="77777777" w:rsidR="003A22CE" w:rsidRDefault="00EE3D35" w:rsidP="0039395D">
            <w:r>
              <w:t>Je zdrojem konfliktních situací. Tyto situace odmítá řešit, spíše je vyvolává.</w:t>
            </w:r>
          </w:p>
        </w:tc>
        <w:tc>
          <w:tcPr>
            <w:tcW w:w="2063" w:type="dxa"/>
          </w:tcPr>
          <w:p w14:paraId="6FA052E6" w14:textId="77777777" w:rsidR="003A22CE" w:rsidRDefault="00EE3D35" w:rsidP="0039395D">
            <w:r>
              <w:t>Občas se dostává do konfliktních situací, které je ochoten řešit, potřebuje k tomu ovšem další osobu.</w:t>
            </w:r>
          </w:p>
        </w:tc>
        <w:tc>
          <w:tcPr>
            <w:tcW w:w="2062" w:type="dxa"/>
          </w:tcPr>
          <w:p w14:paraId="7499335E" w14:textId="77777777" w:rsidR="003A22CE" w:rsidRDefault="00EE3D35" w:rsidP="00EE3D35">
            <w:r>
              <w:t>Snaží se konfliktům předcházet. Pokud se stane součástí konfliktní situace, rychle ji vyřeší.</w:t>
            </w:r>
          </w:p>
        </w:tc>
        <w:tc>
          <w:tcPr>
            <w:tcW w:w="2063" w:type="dxa"/>
          </w:tcPr>
          <w:p w14:paraId="34549A0E" w14:textId="77777777" w:rsidR="003A22CE" w:rsidRDefault="00EE3D35" w:rsidP="0039395D">
            <w:r>
              <w:t>Je bezkonfliktní. Konfliktům předchází. Nevyhýbá se komplikovaným situacím.</w:t>
            </w:r>
          </w:p>
        </w:tc>
        <w:tc>
          <w:tcPr>
            <w:tcW w:w="2063" w:type="dxa"/>
          </w:tcPr>
          <w:p w14:paraId="2CA6DD22" w14:textId="77777777" w:rsidR="003A22CE" w:rsidRDefault="00A10F36" w:rsidP="0039395D">
            <w:r>
              <w:t>Je bezkonfliktní. Konflikty řeší diplomaticky s ohledem na další vývoj</w:t>
            </w:r>
            <w:r w:rsidR="003E2A59">
              <w:t>.</w:t>
            </w:r>
          </w:p>
        </w:tc>
      </w:tr>
      <w:tr w:rsidR="00CC0FD7" w14:paraId="4F2CC308" w14:textId="77777777" w:rsidTr="009C436F">
        <w:trPr>
          <w:jc w:val="center"/>
        </w:trPr>
        <w:tc>
          <w:tcPr>
            <w:tcW w:w="1809" w:type="dxa"/>
            <w:vMerge/>
          </w:tcPr>
          <w:p w14:paraId="3D193F54" w14:textId="77777777" w:rsidR="003A22CE" w:rsidRDefault="003A22CE" w:rsidP="0039395D"/>
        </w:tc>
        <w:tc>
          <w:tcPr>
            <w:tcW w:w="1872" w:type="dxa"/>
          </w:tcPr>
          <w:p w14:paraId="0C9F4725" w14:textId="77777777" w:rsidR="003A22CE" w:rsidRDefault="003A22CE" w:rsidP="0039395D">
            <w:r>
              <w:t xml:space="preserve">odolnost vůči zátěži </w:t>
            </w:r>
          </w:p>
        </w:tc>
        <w:tc>
          <w:tcPr>
            <w:tcW w:w="2062" w:type="dxa"/>
          </w:tcPr>
          <w:p w14:paraId="557910CF" w14:textId="77777777" w:rsidR="003A22CE" w:rsidRDefault="003E2A59" w:rsidP="0039395D">
            <w:r>
              <w:t>Velice obtížně</w:t>
            </w:r>
            <w:r w:rsidR="00A10F36">
              <w:t xml:space="preserve"> se vypořádává se zátěží na svém pracovišti.</w:t>
            </w:r>
          </w:p>
        </w:tc>
        <w:tc>
          <w:tcPr>
            <w:tcW w:w="2063" w:type="dxa"/>
          </w:tcPr>
          <w:p w14:paraId="2086C226" w14:textId="77777777" w:rsidR="003A22CE" w:rsidRDefault="00A10F36" w:rsidP="0039395D">
            <w:r>
              <w:t>Vypořádává se se zátěží na svém pracovišti s pomocí další osoby.</w:t>
            </w:r>
          </w:p>
        </w:tc>
        <w:tc>
          <w:tcPr>
            <w:tcW w:w="2062" w:type="dxa"/>
          </w:tcPr>
          <w:p w14:paraId="6CD2E353" w14:textId="77777777" w:rsidR="003A22CE" w:rsidRDefault="00A10F36" w:rsidP="0039395D">
            <w:r>
              <w:t>Bez potíží zvládá zátěž na svém pracovišti.</w:t>
            </w:r>
          </w:p>
        </w:tc>
        <w:tc>
          <w:tcPr>
            <w:tcW w:w="2063" w:type="dxa"/>
          </w:tcPr>
          <w:p w14:paraId="7167D7D8" w14:textId="77777777" w:rsidR="003A22CE" w:rsidRDefault="00A10F36" w:rsidP="00A94194">
            <w:r>
              <w:t>Zvládá i větší zátěž</w:t>
            </w:r>
            <w:r w:rsidR="00E213F7">
              <w:t>,</w:t>
            </w:r>
            <w:r>
              <w:t xml:space="preserve"> než je na pracovišti</w:t>
            </w:r>
            <w:r w:rsidR="00A94194">
              <w:t xml:space="preserve"> obvyklá</w:t>
            </w:r>
            <w:r>
              <w:t>.</w:t>
            </w:r>
          </w:p>
        </w:tc>
        <w:tc>
          <w:tcPr>
            <w:tcW w:w="2063" w:type="dxa"/>
          </w:tcPr>
          <w:p w14:paraId="37D05A80" w14:textId="77777777" w:rsidR="003A22CE" w:rsidRDefault="00A10F36" w:rsidP="0039395D">
            <w:r>
              <w:t>Zvládá i mimořádnou zátěž. Systematicky si určuje odpočinek.</w:t>
            </w:r>
          </w:p>
        </w:tc>
      </w:tr>
      <w:tr w:rsidR="00CC0FD7" w14:paraId="4B376460" w14:textId="77777777" w:rsidTr="009C436F">
        <w:trPr>
          <w:jc w:val="center"/>
        </w:trPr>
        <w:tc>
          <w:tcPr>
            <w:tcW w:w="1809" w:type="dxa"/>
            <w:vMerge/>
          </w:tcPr>
          <w:p w14:paraId="0342DE48" w14:textId="77777777" w:rsidR="003A22CE" w:rsidRDefault="003A22CE" w:rsidP="0039395D"/>
        </w:tc>
        <w:tc>
          <w:tcPr>
            <w:tcW w:w="1872" w:type="dxa"/>
          </w:tcPr>
          <w:p w14:paraId="37561180" w14:textId="77777777" w:rsidR="003164B1" w:rsidRDefault="003164B1" w:rsidP="0039395D">
            <w:r>
              <w:t>působení zaměstnance ve vztahu k pracovnímu okolí</w:t>
            </w:r>
          </w:p>
        </w:tc>
        <w:tc>
          <w:tcPr>
            <w:tcW w:w="2062" w:type="dxa"/>
          </w:tcPr>
          <w:p w14:paraId="7BEA2ED2" w14:textId="77777777" w:rsidR="003A22CE" w:rsidRDefault="005D2346" w:rsidP="005D2346">
            <w:r>
              <w:t>Nereprezentuje JU, z</w:t>
            </w:r>
            <w:r w:rsidR="003164B1">
              <w:t>ásadně</w:t>
            </w:r>
            <w:r>
              <w:t xml:space="preserve"> chodí</w:t>
            </w:r>
            <w:r w:rsidR="003164B1">
              <w:t xml:space="preserve"> neuprave</w:t>
            </w:r>
            <w:r w:rsidR="00037920">
              <w:t>ný, nedodržuje osobní hygienu.</w:t>
            </w:r>
          </w:p>
        </w:tc>
        <w:tc>
          <w:tcPr>
            <w:tcW w:w="2063" w:type="dxa"/>
          </w:tcPr>
          <w:p w14:paraId="62131E88" w14:textId="77777777" w:rsidR="003A22CE" w:rsidRDefault="00CC0FD7" w:rsidP="00CC0FD7">
            <w:r>
              <w:t>K reprezentaci JU p</w:t>
            </w:r>
            <w:r w:rsidR="003164B1">
              <w:t>otřebuje občasné upozornění k dodržení vhodného oblečení na pracovišti a osobní hygieny.</w:t>
            </w:r>
          </w:p>
        </w:tc>
        <w:tc>
          <w:tcPr>
            <w:tcW w:w="2062" w:type="dxa"/>
          </w:tcPr>
          <w:p w14:paraId="12872525" w14:textId="77777777" w:rsidR="003A22CE" w:rsidRDefault="00CC0FD7" w:rsidP="00CC0FD7">
            <w:r>
              <w:t>Reprezentuje JU,  c</w:t>
            </w:r>
            <w:r w:rsidR="003164B1">
              <w:t>hodí vhodně oblečen</w:t>
            </w:r>
            <w:r>
              <w:t xml:space="preserve"> a</w:t>
            </w:r>
            <w:r w:rsidR="003164B1">
              <w:t xml:space="preserve"> d</w:t>
            </w:r>
            <w:r w:rsidR="00CB1B93">
              <w:t>održuje osobní hygienu</w:t>
            </w:r>
            <w:r w:rsidR="00F22943">
              <w:t>.</w:t>
            </w:r>
          </w:p>
        </w:tc>
        <w:tc>
          <w:tcPr>
            <w:tcW w:w="2063" w:type="dxa"/>
          </w:tcPr>
          <w:p w14:paraId="65A8B8D5" w14:textId="77777777" w:rsidR="003A22CE" w:rsidRDefault="00CC0FD7" w:rsidP="00CC0FD7">
            <w:r>
              <w:t>Svým vzhledem reprezentuje JU, p</w:t>
            </w:r>
            <w:r w:rsidR="00037920">
              <w:t>ečlivě dbá na osobní vzhled a hygienu</w:t>
            </w:r>
            <w:r w:rsidR="00CB1B93">
              <w:t>.</w:t>
            </w:r>
          </w:p>
        </w:tc>
        <w:tc>
          <w:tcPr>
            <w:tcW w:w="2063" w:type="dxa"/>
          </w:tcPr>
          <w:p w14:paraId="14C7ACA8" w14:textId="77777777" w:rsidR="003A22CE" w:rsidRDefault="00CC0FD7" w:rsidP="00CC0FD7">
            <w:r>
              <w:t>Svým vzhledem a vystupováním r</w:t>
            </w:r>
            <w:r w:rsidR="005D2346">
              <w:t xml:space="preserve">eprezentuje JU. </w:t>
            </w:r>
            <w:r w:rsidR="00F22943">
              <w:t xml:space="preserve">Je vzorem </w:t>
            </w:r>
            <w:r w:rsidR="00037920">
              <w:t xml:space="preserve">pro své okolí, jak v oblékání, tak </w:t>
            </w:r>
            <w:r w:rsidR="00F22943">
              <w:t xml:space="preserve">v osobní </w:t>
            </w:r>
            <w:r w:rsidR="00CB1B93">
              <w:t>hygieně.</w:t>
            </w:r>
          </w:p>
        </w:tc>
      </w:tr>
    </w:tbl>
    <w:p w14:paraId="27128B52" w14:textId="77777777" w:rsidR="00970673" w:rsidRDefault="00970673"/>
    <w:p w14:paraId="0D779778" w14:textId="77777777" w:rsidR="009C436F" w:rsidRDefault="009C436F"/>
    <w:p w14:paraId="3FFA7F6E" w14:textId="77777777" w:rsidR="009C436F" w:rsidRDefault="009C436F"/>
    <w:p w14:paraId="07F77894" w14:textId="77777777" w:rsidR="00154018" w:rsidRDefault="00154018"/>
    <w:p w14:paraId="3BD98288" w14:textId="77777777" w:rsidR="00154018" w:rsidRDefault="00154018"/>
    <w:sectPr w:rsidR="00154018" w:rsidSect="00CA298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4E47F6"/>
    <w:multiLevelType w:val="hybridMultilevel"/>
    <w:tmpl w:val="59F473AA"/>
    <w:lvl w:ilvl="0" w:tplc="922A031A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701A93"/>
    <w:multiLevelType w:val="hybridMultilevel"/>
    <w:tmpl w:val="6E4A7E58"/>
    <w:lvl w:ilvl="0" w:tplc="7F9CF3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BC36BC"/>
    <w:multiLevelType w:val="hybridMultilevel"/>
    <w:tmpl w:val="D7E03DE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1C23F8"/>
    <w:multiLevelType w:val="hybridMultilevel"/>
    <w:tmpl w:val="9168CD50"/>
    <w:lvl w:ilvl="0" w:tplc="181410D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1701707">
    <w:abstractNumId w:val="0"/>
  </w:num>
  <w:num w:numId="2" w16cid:durableId="965887655">
    <w:abstractNumId w:val="1"/>
  </w:num>
  <w:num w:numId="3" w16cid:durableId="978219788">
    <w:abstractNumId w:val="2"/>
  </w:num>
  <w:num w:numId="4" w16cid:durableId="3949406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984"/>
    <w:rsid w:val="00011B33"/>
    <w:rsid w:val="0002147D"/>
    <w:rsid w:val="00021BAB"/>
    <w:rsid w:val="00037920"/>
    <w:rsid w:val="000631FB"/>
    <w:rsid w:val="000641F6"/>
    <w:rsid w:val="00084CE3"/>
    <w:rsid w:val="000B725A"/>
    <w:rsid w:val="00127CFA"/>
    <w:rsid w:val="00154018"/>
    <w:rsid w:val="00162149"/>
    <w:rsid w:val="00193023"/>
    <w:rsid w:val="001B1896"/>
    <w:rsid w:val="00200D0C"/>
    <w:rsid w:val="00215F24"/>
    <w:rsid w:val="00252B49"/>
    <w:rsid w:val="00266E73"/>
    <w:rsid w:val="002D3266"/>
    <w:rsid w:val="002F3C7D"/>
    <w:rsid w:val="003152BA"/>
    <w:rsid w:val="003164B1"/>
    <w:rsid w:val="0033761E"/>
    <w:rsid w:val="00370934"/>
    <w:rsid w:val="00382189"/>
    <w:rsid w:val="00386F21"/>
    <w:rsid w:val="0039395D"/>
    <w:rsid w:val="003A22CE"/>
    <w:rsid w:val="003A25B2"/>
    <w:rsid w:val="003E2A59"/>
    <w:rsid w:val="003F2DF6"/>
    <w:rsid w:val="004559D6"/>
    <w:rsid w:val="004C0086"/>
    <w:rsid w:val="005221E7"/>
    <w:rsid w:val="0054734A"/>
    <w:rsid w:val="005659E0"/>
    <w:rsid w:val="00580A93"/>
    <w:rsid w:val="00580F2B"/>
    <w:rsid w:val="005A2AE6"/>
    <w:rsid w:val="005A44C6"/>
    <w:rsid w:val="005D2346"/>
    <w:rsid w:val="005F38BA"/>
    <w:rsid w:val="006055E6"/>
    <w:rsid w:val="00610844"/>
    <w:rsid w:val="00610A9B"/>
    <w:rsid w:val="00623060"/>
    <w:rsid w:val="006355C5"/>
    <w:rsid w:val="0065723A"/>
    <w:rsid w:val="006773D6"/>
    <w:rsid w:val="00680A89"/>
    <w:rsid w:val="00681DCD"/>
    <w:rsid w:val="00684337"/>
    <w:rsid w:val="00691485"/>
    <w:rsid w:val="006B3272"/>
    <w:rsid w:val="006C4626"/>
    <w:rsid w:val="006E11CD"/>
    <w:rsid w:val="006F7474"/>
    <w:rsid w:val="00715A40"/>
    <w:rsid w:val="00726581"/>
    <w:rsid w:val="00742337"/>
    <w:rsid w:val="0074410E"/>
    <w:rsid w:val="00762CE7"/>
    <w:rsid w:val="00771F94"/>
    <w:rsid w:val="00773033"/>
    <w:rsid w:val="00776396"/>
    <w:rsid w:val="007805F1"/>
    <w:rsid w:val="00783397"/>
    <w:rsid w:val="0079037E"/>
    <w:rsid w:val="007D00CA"/>
    <w:rsid w:val="007F3705"/>
    <w:rsid w:val="0080167C"/>
    <w:rsid w:val="0082045E"/>
    <w:rsid w:val="00843DAC"/>
    <w:rsid w:val="00883396"/>
    <w:rsid w:val="008A058E"/>
    <w:rsid w:val="008D4F7C"/>
    <w:rsid w:val="008D7AED"/>
    <w:rsid w:val="0091620B"/>
    <w:rsid w:val="00936B5F"/>
    <w:rsid w:val="00950671"/>
    <w:rsid w:val="00962411"/>
    <w:rsid w:val="00970673"/>
    <w:rsid w:val="00976A54"/>
    <w:rsid w:val="009A1138"/>
    <w:rsid w:val="009A4AA6"/>
    <w:rsid w:val="009C436F"/>
    <w:rsid w:val="009D1B16"/>
    <w:rsid w:val="009D69B4"/>
    <w:rsid w:val="009E10CE"/>
    <w:rsid w:val="009E1B94"/>
    <w:rsid w:val="009F33F1"/>
    <w:rsid w:val="009F5A1B"/>
    <w:rsid w:val="00A10F36"/>
    <w:rsid w:val="00A1228B"/>
    <w:rsid w:val="00A24D37"/>
    <w:rsid w:val="00A500E5"/>
    <w:rsid w:val="00A64F09"/>
    <w:rsid w:val="00A7290F"/>
    <w:rsid w:val="00A75430"/>
    <w:rsid w:val="00A86C0A"/>
    <w:rsid w:val="00A94194"/>
    <w:rsid w:val="00AD1168"/>
    <w:rsid w:val="00AF37E2"/>
    <w:rsid w:val="00B0463E"/>
    <w:rsid w:val="00B1006D"/>
    <w:rsid w:val="00B112DF"/>
    <w:rsid w:val="00B15D3D"/>
    <w:rsid w:val="00B22B4A"/>
    <w:rsid w:val="00B252C9"/>
    <w:rsid w:val="00B27441"/>
    <w:rsid w:val="00B3004E"/>
    <w:rsid w:val="00B507D9"/>
    <w:rsid w:val="00B85F46"/>
    <w:rsid w:val="00B94ED0"/>
    <w:rsid w:val="00BA0341"/>
    <w:rsid w:val="00BC1FCA"/>
    <w:rsid w:val="00BC5AD5"/>
    <w:rsid w:val="00C27AE2"/>
    <w:rsid w:val="00C62B89"/>
    <w:rsid w:val="00C8413E"/>
    <w:rsid w:val="00CA2984"/>
    <w:rsid w:val="00CB1B93"/>
    <w:rsid w:val="00CC0FD7"/>
    <w:rsid w:val="00D122EA"/>
    <w:rsid w:val="00D16545"/>
    <w:rsid w:val="00DE00C1"/>
    <w:rsid w:val="00E213F7"/>
    <w:rsid w:val="00E3233A"/>
    <w:rsid w:val="00E45AE1"/>
    <w:rsid w:val="00E45ED9"/>
    <w:rsid w:val="00E859A6"/>
    <w:rsid w:val="00EC5450"/>
    <w:rsid w:val="00EE3D35"/>
    <w:rsid w:val="00EE4E36"/>
    <w:rsid w:val="00F12A76"/>
    <w:rsid w:val="00F22943"/>
    <w:rsid w:val="00F45320"/>
    <w:rsid w:val="00F56756"/>
    <w:rsid w:val="00F6487F"/>
    <w:rsid w:val="00F846CD"/>
    <w:rsid w:val="00F97CB7"/>
    <w:rsid w:val="00FA08D0"/>
    <w:rsid w:val="00FD0B8A"/>
    <w:rsid w:val="00FD38FF"/>
    <w:rsid w:val="00FD65BE"/>
    <w:rsid w:val="00FE2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35E2F4"/>
  <w15:chartTrackingRefBased/>
  <w15:docId w15:val="{C1F2DBCC-6600-4AB1-9DC5-7A210F7A1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CA29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19302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5F38BA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B04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04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1873</Words>
  <Characters>11057</Characters>
  <Application>Microsoft Office Word</Application>
  <DocSecurity>0</DocSecurity>
  <Lines>92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Doležalová Vlasta Ing.</dc:creator>
  <cp:keywords/>
  <dc:description/>
  <cp:lastModifiedBy>Doležalová Vlasta Ing. Ph.D.</cp:lastModifiedBy>
  <cp:revision>2</cp:revision>
  <cp:lastPrinted>2018-11-02T09:13:00Z</cp:lastPrinted>
  <dcterms:created xsi:type="dcterms:W3CDTF">2025-04-03T14:04:00Z</dcterms:created>
  <dcterms:modified xsi:type="dcterms:W3CDTF">2025-04-03T14:04:00Z</dcterms:modified>
</cp:coreProperties>
</file>