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4C509" w14:textId="2999D555" w:rsidR="00FF7725" w:rsidRPr="0034164B" w:rsidRDefault="00FF7725" w:rsidP="00FF7725">
      <w:pPr>
        <w:jc w:val="center"/>
        <w:rPr>
          <w:b/>
          <w:bCs/>
        </w:rPr>
      </w:pPr>
      <w:r w:rsidRPr="0034164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D15016" wp14:editId="7CBCE6A5">
                <wp:simplePos x="0" y="0"/>
                <wp:positionH relativeFrom="column">
                  <wp:posOffset>-2134870</wp:posOffset>
                </wp:positionH>
                <wp:positionV relativeFrom="paragraph">
                  <wp:posOffset>46355</wp:posOffset>
                </wp:positionV>
                <wp:extent cx="13335" cy="13335"/>
                <wp:effectExtent l="8255" t="8255" r="6985" b="6985"/>
                <wp:wrapNone/>
                <wp:docPr id="858451352" name="Obdélní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spect="1" noEditPoints="1" noChangeArrowheads="1" noChangeShapeType="1"/>
                      </wps:cNvSpPr>
                      <wps:spPr bwMode="auto"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noFill/>
                        <a:ln w="12600" cap="rnd" algn="ctr">
                          <a:solidFill>
                            <a:srgbClr val="E71224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46B303" id="Obdélník 2" o:spid="_x0000_s1026" style="position:absolute;margin-left:-168.1pt;margin-top:3.65pt;width:1.05pt;height:1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" filled="f" strokecolor="#e71224" strokeweight=".35mm">
                <v:stroke endcap="round"/>
                <o:lock v:ext="edit" rotation="t" aspectratio="t" verticies="t" shapetype="t"/>
              </v:rect>
            </w:pict>
          </mc:Fallback>
        </mc:AlternateContent>
      </w:r>
      <w:r w:rsidRPr="0034164B">
        <w:rPr>
          <w:b/>
          <w:bCs/>
        </w:rPr>
        <w:t>Program</w:t>
      </w:r>
    </w:p>
    <w:p w14:paraId="5417BC04" w14:textId="672D4832" w:rsidR="00FF7725" w:rsidRPr="0034164B" w:rsidRDefault="00FF7725" w:rsidP="00FF7725">
      <w:pPr>
        <w:jc w:val="center"/>
        <w:rPr>
          <w:b/>
          <w:bCs/>
        </w:rPr>
      </w:pPr>
      <w:r w:rsidRPr="0034164B">
        <w:rPr>
          <w:b/>
          <w:bCs/>
        </w:rPr>
        <w:t xml:space="preserve">Setkání personalistů dne </w:t>
      </w:r>
      <w:r w:rsidR="007D7405">
        <w:rPr>
          <w:b/>
          <w:bCs/>
        </w:rPr>
        <w:t>18</w:t>
      </w:r>
      <w:r w:rsidRPr="0034164B">
        <w:rPr>
          <w:b/>
          <w:bCs/>
        </w:rPr>
        <w:t xml:space="preserve">. </w:t>
      </w:r>
      <w:r w:rsidR="000D6F49">
        <w:rPr>
          <w:b/>
          <w:bCs/>
        </w:rPr>
        <w:t>0</w:t>
      </w:r>
      <w:r w:rsidR="007D7405">
        <w:rPr>
          <w:b/>
          <w:bCs/>
        </w:rPr>
        <w:t>2</w:t>
      </w:r>
      <w:r w:rsidRPr="0034164B">
        <w:rPr>
          <w:b/>
          <w:bCs/>
        </w:rPr>
        <w:t>. 202</w:t>
      </w:r>
      <w:r w:rsidR="000D6F49">
        <w:rPr>
          <w:b/>
          <w:bCs/>
        </w:rPr>
        <w:t>6</w:t>
      </w:r>
      <w:r w:rsidRPr="0034164B">
        <w:rPr>
          <w:b/>
          <w:bCs/>
        </w:rPr>
        <w:t xml:space="preserve">  </w:t>
      </w:r>
    </w:p>
    <w:p w14:paraId="1ABC1A40" w14:textId="77777777" w:rsidR="00FF7725" w:rsidRPr="0034164B" w:rsidRDefault="00FF7725" w:rsidP="00FF7725">
      <w:pPr>
        <w:jc w:val="both"/>
        <w:rPr>
          <w:rFonts w:cs="Arial"/>
        </w:rPr>
      </w:pPr>
    </w:p>
    <w:p w14:paraId="4FF7B82F" w14:textId="6D61BA23" w:rsidR="007D7405" w:rsidRDefault="007D7405" w:rsidP="00B9682C">
      <w:pPr>
        <w:pStyle w:val="Odstavecseseznamem"/>
        <w:numPr>
          <w:ilvl w:val="0"/>
          <w:numId w:val="1"/>
        </w:numPr>
        <w:spacing w:line="480" w:lineRule="auto"/>
        <w:jc w:val="both"/>
        <w:rPr>
          <w:rFonts w:cs="Arial"/>
        </w:rPr>
      </w:pPr>
      <w:bookmarkStart w:id="0" w:name="_Hlk219365611"/>
      <w:r w:rsidRPr="007D7405">
        <w:rPr>
          <w:rFonts w:cs="Arial"/>
        </w:rPr>
        <w:t xml:space="preserve">Audit, časté chyby, dobrá praxe apod. – Ing. Bc. Alena Srbová, Ph.D. </w:t>
      </w:r>
    </w:p>
    <w:p w14:paraId="747354B8" w14:textId="71120AB6" w:rsidR="007D7405" w:rsidRDefault="007D7405" w:rsidP="00B9682C">
      <w:pPr>
        <w:pStyle w:val="Odstavecseseznamem"/>
        <w:numPr>
          <w:ilvl w:val="0"/>
          <w:numId w:val="1"/>
        </w:numPr>
        <w:spacing w:line="480" w:lineRule="auto"/>
        <w:jc w:val="both"/>
        <w:rPr>
          <w:rFonts w:cs="Arial"/>
        </w:rPr>
      </w:pPr>
      <w:r>
        <w:rPr>
          <w:rFonts w:cs="Arial"/>
        </w:rPr>
        <w:t>Úložiště pro databáz</w:t>
      </w:r>
      <w:r w:rsidR="00B9682C">
        <w:rPr>
          <w:rFonts w:cs="Arial"/>
        </w:rPr>
        <w:t>i</w:t>
      </w:r>
      <w:r>
        <w:rPr>
          <w:rFonts w:cs="Arial"/>
        </w:rPr>
        <w:t xml:space="preserve"> uchazečů + souhlas se zpracováním os</w:t>
      </w:r>
      <w:r w:rsidR="00B9682C">
        <w:rPr>
          <w:rFonts w:cs="Arial"/>
        </w:rPr>
        <w:t>obních</w:t>
      </w:r>
      <w:r>
        <w:rPr>
          <w:rFonts w:cs="Arial"/>
        </w:rPr>
        <w:t xml:space="preserve"> údajů </w:t>
      </w:r>
      <w:r w:rsidR="00B9682C">
        <w:rPr>
          <w:rFonts w:cs="Arial"/>
        </w:rPr>
        <w:t>od právníků</w:t>
      </w:r>
      <w:r w:rsidR="00A56168">
        <w:rPr>
          <w:rFonts w:cs="Arial"/>
        </w:rPr>
        <w:t>.</w:t>
      </w:r>
    </w:p>
    <w:p w14:paraId="5C5AB87D" w14:textId="5C31DE34" w:rsidR="007D7405" w:rsidRDefault="007D7405" w:rsidP="00B9682C">
      <w:pPr>
        <w:pStyle w:val="Odstavecseseznamem"/>
        <w:numPr>
          <w:ilvl w:val="0"/>
          <w:numId w:val="1"/>
        </w:numPr>
        <w:spacing w:line="480" w:lineRule="auto"/>
        <w:jc w:val="both"/>
        <w:rPr>
          <w:rFonts w:cs="Arial"/>
        </w:rPr>
      </w:pPr>
      <w:r>
        <w:rPr>
          <w:rFonts w:cs="Arial"/>
        </w:rPr>
        <w:t xml:space="preserve">Jednotný vizuální styl (šablony </w:t>
      </w:r>
      <w:proofErr w:type="spellStart"/>
      <w:r>
        <w:rPr>
          <w:rFonts w:cs="Arial"/>
        </w:rPr>
        <w:t>prac</w:t>
      </w:r>
      <w:proofErr w:type="spellEnd"/>
      <w:r>
        <w:rPr>
          <w:rFonts w:cs="Arial"/>
        </w:rPr>
        <w:t xml:space="preserve">.-právních dokumentů, hlavičkový papír, inzerát, podpis </w:t>
      </w:r>
      <w:r w:rsidR="00A56168">
        <w:rPr>
          <w:rFonts w:cs="Arial"/>
        </w:rPr>
        <w:t xml:space="preserve">v </w:t>
      </w:r>
      <w:r>
        <w:rPr>
          <w:rFonts w:cs="Arial"/>
        </w:rPr>
        <w:t>e-mail</w:t>
      </w:r>
      <w:r w:rsidR="00A56168">
        <w:rPr>
          <w:rFonts w:cs="Arial"/>
        </w:rPr>
        <w:t>u</w:t>
      </w:r>
      <w:r w:rsidR="00B9682C">
        <w:rPr>
          <w:rFonts w:cs="Arial"/>
        </w:rPr>
        <w:t>)</w:t>
      </w:r>
      <w:r w:rsidR="00A56168">
        <w:rPr>
          <w:rFonts w:cs="Arial"/>
        </w:rPr>
        <w:t>.</w:t>
      </w:r>
    </w:p>
    <w:p w14:paraId="0ABF287A" w14:textId="002654ED" w:rsidR="007D7405" w:rsidRDefault="007D7405" w:rsidP="00B9682C">
      <w:pPr>
        <w:pStyle w:val="Odstavecseseznamem"/>
        <w:numPr>
          <w:ilvl w:val="0"/>
          <w:numId w:val="1"/>
        </w:numPr>
        <w:spacing w:line="480" w:lineRule="auto"/>
        <w:jc w:val="both"/>
        <w:rPr>
          <w:rFonts w:cs="Arial"/>
        </w:rPr>
      </w:pPr>
      <w:proofErr w:type="spellStart"/>
      <w:r>
        <w:rPr>
          <w:rFonts w:cs="Arial"/>
        </w:rPr>
        <w:t>Welcome</w:t>
      </w:r>
      <w:proofErr w:type="spellEnd"/>
      <w:r>
        <w:rPr>
          <w:rFonts w:cs="Arial"/>
        </w:rPr>
        <w:t xml:space="preserve"> office pro cizince</w:t>
      </w:r>
      <w:r w:rsidR="00A56168">
        <w:rPr>
          <w:rFonts w:cs="Arial"/>
        </w:rPr>
        <w:t>.</w:t>
      </w:r>
      <w:r>
        <w:rPr>
          <w:rFonts w:cs="Arial"/>
        </w:rPr>
        <w:t xml:space="preserve"> </w:t>
      </w:r>
    </w:p>
    <w:p w14:paraId="11BF5E3D" w14:textId="77777777" w:rsidR="007D7405" w:rsidRDefault="007D7405" w:rsidP="00B9682C">
      <w:pPr>
        <w:pStyle w:val="Odstavecseseznamem"/>
        <w:numPr>
          <w:ilvl w:val="0"/>
          <w:numId w:val="1"/>
        </w:numPr>
        <w:spacing w:line="480" w:lineRule="auto"/>
        <w:jc w:val="both"/>
        <w:rPr>
          <w:rFonts w:cs="Arial"/>
        </w:rPr>
      </w:pPr>
      <w:r>
        <w:rPr>
          <w:rFonts w:cs="Arial"/>
        </w:rPr>
        <w:t>Lustrační zákon č. 451/1991 Sb. – žádost z MŠMT o dodržování a prověření doložení skutečností uvedených v § 2 a § 4 lustračního zákona.</w:t>
      </w:r>
    </w:p>
    <w:p w14:paraId="7724CA25" w14:textId="25571102" w:rsidR="00B9682C" w:rsidRDefault="00B9682C" w:rsidP="00B9682C">
      <w:pPr>
        <w:pStyle w:val="Odstavecseseznamem"/>
        <w:numPr>
          <w:ilvl w:val="0"/>
          <w:numId w:val="1"/>
        </w:numPr>
        <w:spacing w:line="480" w:lineRule="auto"/>
        <w:jc w:val="both"/>
        <w:rPr>
          <w:rFonts w:cs="Arial"/>
        </w:rPr>
      </w:pPr>
      <w:r>
        <w:rPr>
          <w:rFonts w:cs="Arial"/>
        </w:rPr>
        <w:t>JMHZ</w:t>
      </w:r>
    </w:p>
    <w:p w14:paraId="175C2886" w14:textId="1E6BE99F" w:rsidR="00B66AC7" w:rsidRDefault="00C41A58" w:rsidP="00B9682C">
      <w:pPr>
        <w:pStyle w:val="Odstavecseseznamem"/>
        <w:numPr>
          <w:ilvl w:val="0"/>
          <w:numId w:val="1"/>
        </w:numPr>
        <w:spacing w:line="480" w:lineRule="auto"/>
        <w:jc w:val="both"/>
        <w:rPr>
          <w:rFonts w:cs="Arial"/>
        </w:rPr>
      </w:pPr>
      <w:r>
        <w:rPr>
          <w:rFonts w:cs="Arial"/>
        </w:rPr>
        <w:t>Rozvoj JU</w:t>
      </w:r>
      <w:r w:rsidR="00B66AC7">
        <w:rPr>
          <w:rFonts w:cs="Arial"/>
        </w:rPr>
        <w:t xml:space="preserve"> Návraty – Příspěvek na péč</w:t>
      </w:r>
      <w:r>
        <w:rPr>
          <w:rFonts w:cs="Arial"/>
        </w:rPr>
        <w:t>i</w:t>
      </w:r>
      <w:r w:rsidR="00B66AC7">
        <w:rPr>
          <w:rFonts w:cs="Arial"/>
        </w:rPr>
        <w:t xml:space="preserve"> o </w:t>
      </w:r>
      <w:r>
        <w:rPr>
          <w:rFonts w:cs="Arial"/>
        </w:rPr>
        <w:t>dítě a osobu blízkou</w:t>
      </w:r>
    </w:p>
    <w:p w14:paraId="48E4892B" w14:textId="46910A9E" w:rsidR="00C41A58" w:rsidRDefault="00C41A58" w:rsidP="00B9682C">
      <w:pPr>
        <w:pStyle w:val="Odstavecseseznamem"/>
        <w:numPr>
          <w:ilvl w:val="0"/>
          <w:numId w:val="1"/>
        </w:numPr>
        <w:spacing w:line="480" w:lineRule="auto"/>
        <w:jc w:val="both"/>
        <w:rPr>
          <w:rFonts w:cs="Arial"/>
        </w:rPr>
      </w:pPr>
      <w:r>
        <w:rPr>
          <w:rFonts w:cs="Arial"/>
        </w:rPr>
        <w:t xml:space="preserve">Indispoziční volno – EGJE </w:t>
      </w:r>
    </w:p>
    <w:p w14:paraId="740863A1" w14:textId="4A0C0EF6" w:rsidR="00FF7725" w:rsidRPr="0034164B" w:rsidRDefault="001179EA" w:rsidP="00B9682C">
      <w:pPr>
        <w:pStyle w:val="Odstavecseseznamem"/>
        <w:numPr>
          <w:ilvl w:val="0"/>
          <w:numId w:val="1"/>
        </w:numPr>
        <w:spacing w:line="480" w:lineRule="auto"/>
        <w:jc w:val="both"/>
        <w:rPr>
          <w:rFonts w:cs="Arial"/>
        </w:rPr>
      </w:pPr>
      <w:proofErr w:type="gramStart"/>
      <w:r>
        <w:rPr>
          <w:rFonts w:cs="Arial"/>
        </w:rPr>
        <w:t>Disku</w:t>
      </w:r>
      <w:r w:rsidR="00DA1DE7">
        <w:rPr>
          <w:rFonts w:cs="Arial"/>
        </w:rPr>
        <w:t>z</w:t>
      </w:r>
      <w:r>
        <w:rPr>
          <w:rFonts w:cs="Arial"/>
        </w:rPr>
        <w:t>e</w:t>
      </w:r>
      <w:proofErr w:type="gramEnd"/>
      <w:r>
        <w:rPr>
          <w:rFonts w:cs="Arial"/>
        </w:rPr>
        <w:t xml:space="preserve"> </w:t>
      </w:r>
      <w:r w:rsidR="00C41A58">
        <w:rPr>
          <w:rFonts w:cs="Arial"/>
        </w:rPr>
        <w:t xml:space="preserve">(požadavek Ing. </w:t>
      </w:r>
      <w:proofErr w:type="spellStart"/>
      <w:r w:rsidR="00C41A58">
        <w:rPr>
          <w:rFonts w:cs="Arial"/>
        </w:rPr>
        <w:t>Rathauze</w:t>
      </w:r>
      <w:proofErr w:type="spellEnd"/>
      <w:r w:rsidR="00C41A58">
        <w:rPr>
          <w:rFonts w:cs="Arial"/>
        </w:rPr>
        <w:t xml:space="preserve"> na dodržování postupů</w:t>
      </w:r>
      <w:r w:rsidR="004A1F81">
        <w:rPr>
          <w:rFonts w:cs="Arial"/>
        </w:rPr>
        <w:t>, školení EGJE, HOP</w:t>
      </w:r>
      <w:r w:rsidR="00C41A58">
        <w:rPr>
          <w:rFonts w:cs="Arial"/>
        </w:rPr>
        <w:t>)</w:t>
      </w:r>
    </w:p>
    <w:p w14:paraId="3FD6B7B8" w14:textId="5994A804" w:rsidR="00A834CF" w:rsidRPr="0034164B" w:rsidRDefault="00D12206" w:rsidP="00B9682C">
      <w:pPr>
        <w:pStyle w:val="Odstavecseseznamem"/>
        <w:numPr>
          <w:ilvl w:val="0"/>
          <w:numId w:val="1"/>
        </w:numPr>
        <w:spacing w:line="480" w:lineRule="auto"/>
        <w:jc w:val="both"/>
      </w:pPr>
      <w:r w:rsidRPr="0034164B">
        <w:rPr>
          <w:rFonts w:cs="Arial"/>
        </w:rPr>
        <w:t xml:space="preserve">Nejbližší setkání </w:t>
      </w:r>
      <w:r w:rsidR="007D7405">
        <w:rPr>
          <w:rFonts w:cs="Arial"/>
        </w:rPr>
        <w:t>25</w:t>
      </w:r>
      <w:r w:rsidRPr="0034164B">
        <w:rPr>
          <w:rFonts w:cs="Arial"/>
        </w:rPr>
        <w:t>. 0</w:t>
      </w:r>
      <w:r w:rsidR="007D7405">
        <w:rPr>
          <w:rFonts w:cs="Arial"/>
        </w:rPr>
        <w:t>3</w:t>
      </w:r>
      <w:r w:rsidRPr="0034164B">
        <w:rPr>
          <w:rFonts w:cs="Arial"/>
        </w:rPr>
        <w:t>. 2026</w:t>
      </w:r>
      <w:r w:rsidR="00A56168">
        <w:rPr>
          <w:rFonts w:cs="Arial"/>
        </w:rPr>
        <w:t>.</w:t>
      </w:r>
    </w:p>
    <w:bookmarkEnd w:id="0"/>
    <w:p w14:paraId="6B47546B" w14:textId="77777777" w:rsidR="000E4D8A" w:rsidRDefault="000E4D8A" w:rsidP="00DA1DE7">
      <w:pPr>
        <w:pStyle w:val="Odstavecseseznamem"/>
        <w:spacing w:line="360" w:lineRule="auto"/>
        <w:jc w:val="both"/>
      </w:pPr>
    </w:p>
    <w:p w14:paraId="5092CAB4" w14:textId="77777777" w:rsidR="000E4D8A" w:rsidRDefault="000E4D8A" w:rsidP="009F14C8">
      <w:pPr>
        <w:pStyle w:val="Odstavecseseznamem"/>
        <w:jc w:val="both"/>
      </w:pPr>
    </w:p>
    <w:p w14:paraId="2B35193D" w14:textId="77777777" w:rsidR="000D6F49" w:rsidRDefault="000D6F49" w:rsidP="009F14C8">
      <w:pPr>
        <w:pStyle w:val="Odstavecseseznamem"/>
        <w:jc w:val="both"/>
      </w:pPr>
    </w:p>
    <w:p w14:paraId="43FC36AB" w14:textId="77777777" w:rsidR="00DA1DE7" w:rsidRDefault="00DA1DE7" w:rsidP="009F14C8">
      <w:pPr>
        <w:pStyle w:val="Odstavecseseznamem"/>
        <w:jc w:val="both"/>
      </w:pPr>
    </w:p>
    <w:p w14:paraId="0E92B832" w14:textId="77777777" w:rsidR="00DA1DE7" w:rsidRDefault="00DA1DE7" w:rsidP="009F14C8">
      <w:pPr>
        <w:pStyle w:val="Odstavecseseznamem"/>
        <w:jc w:val="both"/>
      </w:pPr>
    </w:p>
    <w:p w14:paraId="7CBD1F62" w14:textId="77777777" w:rsidR="00DA1DE7" w:rsidRDefault="00DA1DE7" w:rsidP="009F14C8">
      <w:pPr>
        <w:pStyle w:val="Odstavecseseznamem"/>
        <w:jc w:val="both"/>
      </w:pPr>
    </w:p>
    <w:p w14:paraId="437320F0" w14:textId="77777777" w:rsidR="0095770A" w:rsidRDefault="0095770A" w:rsidP="009F14C8">
      <w:pPr>
        <w:pStyle w:val="Odstavecseseznamem"/>
        <w:jc w:val="both"/>
      </w:pPr>
    </w:p>
    <w:p w14:paraId="0DDCB657" w14:textId="77777777" w:rsidR="0095770A" w:rsidRDefault="0095770A" w:rsidP="009F14C8">
      <w:pPr>
        <w:pStyle w:val="Odstavecseseznamem"/>
        <w:jc w:val="both"/>
      </w:pPr>
    </w:p>
    <w:p w14:paraId="24FE652E" w14:textId="77777777" w:rsidR="0095770A" w:rsidRDefault="0095770A" w:rsidP="009F14C8">
      <w:pPr>
        <w:pStyle w:val="Odstavecseseznamem"/>
        <w:jc w:val="both"/>
      </w:pPr>
    </w:p>
    <w:p w14:paraId="79A0DC88" w14:textId="77777777" w:rsidR="00745FCB" w:rsidRDefault="00745FCB" w:rsidP="009F14C8">
      <w:pPr>
        <w:pStyle w:val="Odstavecseseznamem"/>
        <w:jc w:val="both"/>
      </w:pPr>
    </w:p>
    <w:p w14:paraId="4EFBDBA9" w14:textId="77777777" w:rsidR="00745FCB" w:rsidRDefault="00745FCB" w:rsidP="009F14C8">
      <w:pPr>
        <w:pStyle w:val="Odstavecseseznamem"/>
        <w:jc w:val="both"/>
      </w:pPr>
    </w:p>
    <w:p w14:paraId="7ACB4A14" w14:textId="77777777" w:rsidR="00745FCB" w:rsidRDefault="00745FCB" w:rsidP="009F14C8">
      <w:pPr>
        <w:pStyle w:val="Odstavecseseznamem"/>
        <w:jc w:val="both"/>
      </w:pPr>
    </w:p>
    <w:p w14:paraId="05C261DD" w14:textId="77777777" w:rsidR="00745FCB" w:rsidRDefault="00745FCB" w:rsidP="009F14C8">
      <w:pPr>
        <w:pStyle w:val="Odstavecseseznamem"/>
        <w:jc w:val="both"/>
      </w:pPr>
    </w:p>
    <w:p w14:paraId="16716A2A" w14:textId="77777777" w:rsidR="0095770A" w:rsidRDefault="0095770A" w:rsidP="009F14C8">
      <w:pPr>
        <w:pStyle w:val="Odstavecseseznamem"/>
        <w:jc w:val="both"/>
      </w:pPr>
    </w:p>
    <w:p w14:paraId="2F4CDFF3" w14:textId="7FCC37C7" w:rsidR="00205D65" w:rsidRPr="00C41A58" w:rsidRDefault="00205D65" w:rsidP="00205D65">
      <w:pPr>
        <w:spacing w:line="480" w:lineRule="auto"/>
        <w:ind w:left="720"/>
        <w:jc w:val="center"/>
        <w:rPr>
          <w:rFonts w:cs="Arial"/>
          <w:b/>
          <w:bCs/>
        </w:rPr>
      </w:pPr>
      <w:r w:rsidRPr="00C41A58">
        <w:rPr>
          <w:rFonts w:cs="Arial"/>
          <w:b/>
          <w:bCs/>
        </w:rPr>
        <w:lastRenderedPageBreak/>
        <w:t xml:space="preserve">1. </w:t>
      </w:r>
    </w:p>
    <w:p w14:paraId="02E56369" w14:textId="77777777" w:rsidR="00205D65" w:rsidRDefault="00205D65" w:rsidP="00205D65">
      <w:pPr>
        <w:spacing w:line="240" w:lineRule="auto"/>
        <w:ind w:left="720"/>
        <w:jc w:val="center"/>
        <w:rPr>
          <w:rFonts w:cs="Arial"/>
        </w:rPr>
      </w:pPr>
      <w:r>
        <w:rPr>
          <w:rFonts w:cs="Arial"/>
        </w:rPr>
        <w:t>A</w:t>
      </w:r>
      <w:r w:rsidR="00745FCB" w:rsidRPr="00205D65">
        <w:rPr>
          <w:rFonts w:cs="Arial"/>
        </w:rPr>
        <w:t xml:space="preserve">udit, časté chyby, dobrá praxe apod. – na WIKI bude vložený </w:t>
      </w:r>
      <w:r w:rsidRPr="00205D65">
        <w:rPr>
          <w:rFonts w:cs="Arial"/>
        </w:rPr>
        <w:t xml:space="preserve">soubor </w:t>
      </w:r>
      <w:r>
        <w:rPr>
          <w:rFonts w:cs="Arial"/>
        </w:rPr>
        <w:t xml:space="preserve">s </w:t>
      </w:r>
      <w:r w:rsidRPr="00205D65">
        <w:rPr>
          <w:rFonts w:cs="Arial"/>
        </w:rPr>
        <w:t>častými</w:t>
      </w:r>
      <w:r w:rsidR="00745FCB" w:rsidRPr="00205D65">
        <w:rPr>
          <w:rFonts w:cs="Arial"/>
        </w:rPr>
        <w:t xml:space="preserve"> opakujícími se chybami</w:t>
      </w:r>
      <w:r>
        <w:rPr>
          <w:rFonts w:cs="Arial"/>
        </w:rPr>
        <w:t>.</w:t>
      </w:r>
    </w:p>
    <w:p w14:paraId="68D35213" w14:textId="77777777" w:rsidR="00205D65" w:rsidRDefault="00205D65" w:rsidP="00205D65">
      <w:pPr>
        <w:spacing w:line="240" w:lineRule="auto"/>
        <w:ind w:left="720"/>
        <w:jc w:val="center"/>
        <w:rPr>
          <w:rFonts w:cs="Arial"/>
        </w:rPr>
      </w:pPr>
    </w:p>
    <w:p w14:paraId="5B80008F" w14:textId="58A26396" w:rsidR="00205D65" w:rsidRDefault="00205D65" w:rsidP="00205D65">
      <w:pPr>
        <w:spacing w:line="240" w:lineRule="auto"/>
        <w:ind w:left="720"/>
        <w:jc w:val="center"/>
        <w:rPr>
          <w:rFonts w:cs="Arial"/>
          <w:b/>
          <w:bCs/>
        </w:rPr>
      </w:pPr>
      <w:r w:rsidRPr="00C41A58">
        <w:rPr>
          <w:rFonts w:cs="Arial"/>
          <w:b/>
          <w:bCs/>
        </w:rPr>
        <w:t>2.</w:t>
      </w:r>
    </w:p>
    <w:p w14:paraId="1800EE7E" w14:textId="77777777" w:rsidR="00C41A58" w:rsidRPr="00C41A58" w:rsidRDefault="00C41A58" w:rsidP="00205D65">
      <w:pPr>
        <w:spacing w:line="240" w:lineRule="auto"/>
        <w:ind w:left="720"/>
        <w:jc w:val="center"/>
        <w:rPr>
          <w:rFonts w:cs="Arial"/>
          <w:b/>
          <w:bCs/>
        </w:rPr>
      </w:pPr>
    </w:p>
    <w:p w14:paraId="60D261D8" w14:textId="30E80528" w:rsidR="00205D65" w:rsidRDefault="00205D65" w:rsidP="00205D65">
      <w:pPr>
        <w:spacing w:line="240" w:lineRule="auto"/>
        <w:ind w:left="720"/>
        <w:jc w:val="center"/>
        <w:rPr>
          <w:rFonts w:cs="Arial"/>
        </w:rPr>
      </w:pPr>
      <w:r>
        <w:rPr>
          <w:rFonts w:cs="Arial"/>
        </w:rPr>
        <w:t xml:space="preserve">Úložiště pro databázi uchazečů + souhlas se zpracováním osobních údajů od právníků.  </w:t>
      </w:r>
    </w:p>
    <w:p w14:paraId="38B64C3B" w14:textId="25966206" w:rsidR="00E77E61" w:rsidRDefault="00205D65" w:rsidP="00205D65">
      <w:pPr>
        <w:jc w:val="both"/>
        <w:rPr>
          <w:rFonts w:cs="Arial"/>
        </w:rPr>
      </w:pPr>
      <w:proofErr w:type="spellStart"/>
      <w:r>
        <w:rPr>
          <w:b/>
          <w:bCs/>
        </w:rPr>
        <w:t>Bazén_pool</w:t>
      </w:r>
      <w:proofErr w:type="spellEnd"/>
      <w:r>
        <w:rPr>
          <w:b/>
          <w:bCs/>
        </w:rPr>
        <w:t xml:space="preserve"> uchazečů</w:t>
      </w:r>
      <w:r>
        <w:t xml:space="preserve"> – Byl zřízen </w:t>
      </w:r>
      <w:proofErr w:type="spellStart"/>
      <w:r>
        <w:t>sharepoint</w:t>
      </w:r>
      <w:proofErr w:type="spellEnd"/>
      <w:r>
        <w:t xml:space="preserve"> s názvem „</w:t>
      </w:r>
      <w:r w:rsidRPr="003614B3">
        <w:t>Personalistika JU“</w:t>
      </w:r>
      <w:r>
        <w:t xml:space="preserve"> na Teams – excelovský soubor s názvem „</w:t>
      </w:r>
      <w:proofErr w:type="spellStart"/>
      <w:r>
        <w:t>Bazén_pool</w:t>
      </w:r>
      <w:proofErr w:type="spellEnd"/>
      <w:r>
        <w:t xml:space="preserve"> uchazečů“, kde budeme dopisovat uchazeče o zaměstnání, kteří nám poskytnou písemní souhlas se zpracováním osobních údajů v případě ot</w:t>
      </w:r>
      <w:r w:rsidRPr="00205D65">
        <w:rPr>
          <w:rFonts w:cs="Arial"/>
        </w:rPr>
        <w:t xml:space="preserve">evření vhodné pracovní pozice odpovídající </w:t>
      </w:r>
      <w:r>
        <w:rPr>
          <w:rFonts w:cs="Arial"/>
        </w:rPr>
        <w:t>jejich</w:t>
      </w:r>
      <w:r w:rsidRPr="00205D65">
        <w:rPr>
          <w:rFonts w:cs="Arial"/>
        </w:rPr>
        <w:t xml:space="preserve"> profilu (a to i na jiné součásti Jihočeské univerzity).</w:t>
      </w:r>
      <w:r w:rsidR="00745FCB" w:rsidRPr="00205D65">
        <w:rPr>
          <w:rFonts w:cs="Arial"/>
        </w:rPr>
        <w:t xml:space="preserve"> </w:t>
      </w:r>
      <w:r>
        <w:rPr>
          <w:rFonts w:cs="Arial"/>
        </w:rPr>
        <w:t xml:space="preserve">Na </w:t>
      </w:r>
      <w:proofErr w:type="spellStart"/>
      <w:r>
        <w:rPr>
          <w:rFonts w:cs="Arial"/>
        </w:rPr>
        <w:t>sharepointu</w:t>
      </w:r>
      <w:proofErr w:type="spellEnd"/>
      <w:r>
        <w:rPr>
          <w:rFonts w:cs="Arial"/>
        </w:rPr>
        <w:t xml:space="preserve"> se nachází excel. </w:t>
      </w:r>
      <w:r w:rsidR="00E77E61">
        <w:rPr>
          <w:rFonts w:cs="Arial"/>
        </w:rPr>
        <w:t>s</w:t>
      </w:r>
      <w:r>
        <w:rPr>
          <w:rFonts w:cs="Arial"/>
        </w:rPr>
        <w:t xml:space="preserve">oubor „Seznam uchazečů“, kde budeme vyplňovat základní údaje o uchazeči, </w:t>
      </w:r>
      <w:r w:rsidR="00E77E61">
        <w:rPr>
          <w:rFonts w:cs="Arial"/>
        </w:rPr>
        <w:t xml:space="preserve">např. jméno, příjmení, vzdělání, obor, jazyková znalost, praxe, pozice, o kterou se ucházel apod. Informace můžeme rozšířit a doplnit o údaje, které uznáme za vhodné. Dále se tam nachází složka s jménem uchazeče se životopisem, motivačním dopisem, případně dokladem o vzdělání a souhlasem se zpracováním os. údajů. </w:t>
      </w:r>
    </w:p>
    <w:p w14:paraId="57A07CA9" w14:textId="1D89AB10" w:rsidR="00E77E61" w:rsidRPr="00A3054F" w:rsidRDefault="00E77E61" w:rsidP="00205D65">
      <w:pPr>
        <w:jc w:val="both"/>
      </w:pPr>
      <w:r>
        <w:t>19. 01. 2026 jsem personalistky všech fakult přidala do sdíleného adresáře. Oznámení přišlo e-mailem</w:t>
      </w:r>
    </w:p>
    <w:p w14:paraId="3C1DF8F7" w14:textId="77777777" w:rsidR="00D859E6" w:rsidRDefault="00D859E6" w:rsidP="00E77E61">
      <w:pPr>
        <w:jc w:val="center"/>
        <w:rPr>
          <w:color w:val="EE0000"/>
        </w:rPr>
      </w:pPr>
    </w:p>
    <w:p w14:paraId="247CE3A3" w14:textId="18A63A79" w:rsidR="001E7182" w:rsidRPr="00D859E6" w:rsidRDefault="00E77E61" w:rsidP="00E77E61">
      <w:pPr>
        <w:jc w:val="center"/>
        <w:rPr>
          <w:b/>
          <w:bCs/>
          <w:color w:val="EE0000"/>
        </w:rPr>
      </w:pPr>
      <w:r w:rsidRPr="00D859E6">
        <w:rPr>
          <w:b/>
          <w:bCs/>
          <w:color w:val="EE0000"/>
        </w:rPr>
        <w:t>Vzor souhlasu od právníků:</w:t>
      </w:r>
    </w:p>
    <w:p w14:paraId="6496AE1A" w14:textId="77777777" w:rsidR="00E77E61" w:rsidRDefault="00E77E61" w:rsidP="00E77E61"/>
    <w:p w14:paraId="43A0E3D5" w14:textId="5E866327" w:rsidR="00E77E61" w:rsidRPr="00E77E61" w:rsidRDefault="00E77E61" w:rsidP="00E77E61">
      <w:r w:rsidRPr="00E77E61">
        <w:t>Dobrý den,</w:t>
      </w:r>
    </w:p>
    <w:p w14:paraId="6B99387E" w14:textId="03A1FA9C" w:rsidR="00E77E61" w:rsidRPr="00E77E61" w:rsidRDefault="00E77E61" w:rsidP="00E77E61">
      <w:r w:rsidRPr="00E77E61">
        <w:t xml:space="preserve">děkujeme Vám za Váš zájem o pracovní pozici a za čas věnovaný výběrovému řízení. I když jsme se tentokrát rozhodli pokračovat s jiným kandidátem, rádi bychom Vás požádali o souhlas se zpracováním Vašich osobních údajů i po skončení výběrového řízení, abychom Vás mohli v budoucnu oslovit v případě otevření vhodné pracovní pozice odpovídající Vašemu profilu (a to i na jiné součásti Jihočeské univerzity). Vaše údaje budeme uchovávat nejdéle 2 roky od udělení souhlasu. Poté Vaše údaje vymažeme, pokud svůj souhlas neobnovíte. </w:t>
      </w:r>
    </w:p>
    <w:p w14:paraId="70193A7F" w14:textId="77777777" w:rsidR="00E77E61" w:rsidRPr="00E77E61" w:rsidRDefault="00E77E61" w:rsidP="00E77E61">
      <w:r w:rsidRPr="00E77E61">
        <w:t xml:space="preserve">Pokud se zpracováním Vašich údajů souhlasíte, stačí nám v odpovědí na tento e-mail napsat „Souhlasím se zpracováním svých osobních údajů v případě otevření vhodné pracovní pozice“. </w:t>
      </w:r>
    </w:p>
    <w:p w14:paraId="12E61CBD" w14:textId="77777777" w:rsidR="00E77E61" w:rsidRPr="00E77E61" w:rsidRDefault="00E77E61" w:rsidP="00E77E61">
      <w:r w:rsidRPr="00E77E61">
        <w:lastRenderedPageBreak/>
        <w:t>Souhlas můžete kdykoli odvolat s odpovědí na tento e-mail s textem „Odvolávám souhlas se zpracováním svých osobních údajů“.</w:t>
      </w:r>
    </w:p>
    <w:p w14:paraId="714D4C6B" w14:textId="77C36A97" w:rsidR="00E77E61" w:rsidRDefault="00E77E61" w:rsidP="00E77E61">
      <w:r w:rsidRPr="00E77E61">
        <w:t xml:space="preserve">Podrobné informace ke zpracování osobních údajů naleznete na </w:t>
      </w:r>
      <w:hyperlink r:id="rId7" w:history="1">
        <w:r w:rsidRPr="00E77E61">
          <w:rPr>
            <w:rStyle w:val="Hypertextovodkaz"/>
          </w:rPr>
          <w:t xml:space="preserve">Jihočeská univerzita v Českých </w:t>
        </w:r>
        <w:proofErr w:type="gramStart"/>
        <w:r w:rsidRPr="00E77E61">
          <w:rPr>
            <w:rStyle w:val="Hypertextovodkaz"/>
          </w:rPr>
          <w:t>Budějovicích - Ochrana</w:t>
        </w:r>
        <w:proofErr w:type="gramEnd"/>
        <w:r w:rsidRPr="00E77E61">
          <w:rPr>
            <w:rStyle w:val="Hypertextovodkaz"/>
          </w:rPr>
          <w:t xml:space="preserve"> osobních údajů</w:t>
        </w:r>
      </w:hyperlink>
    </w:p>
    <w:p w14:paraId="18900CBD" w14:textId="7817DA02" w:rsidR="00E77E61" w:rsidRPr="00E77E61" w:rsidRDefault="00E77E61" w:rsidP="00E77E61">
      <w:r w:rsidRPr="00E77E61">
        <w:t>Děkujeme a přejeme Vám mnoho úspěchů v dalším profesním působení.</w:t>
      </w:r>
    </w:p>
    <w:p w14:paraId="14E86408" w14:textId="77777777" w:rsidR="00C41A58" w:rsidRDefault="00C41A58" w:rsidP="00E77E61"/>
    <w:p w14:paraId="6D72876E" w14:textId="77777777" w:rsidR="00C41A58" w:rsidRDefault="00C41A58" w:rsidP="00C41A58">
      <w:pPr>
        <w:jc w:val="center"/>
        <w:rPr>
          <w:b/>
          <w:bCs/>
        </w:rPr>
      </w:pPr>
      <w:r w:rsidRPr="00C41A58">
        <w:rPr>
          <w:b/>
          <w:bCs/>
        </w:rPr>
        <w:t>3.</w:t>
      </w:r>
    </w:p>
    <w:p w14:paraId="12A215E9" w14:textId="40328704" w:rsidR="00C41A58" w:rsidRPr="00C41A58" w:rsidRDefault="00C41A58" w:rsidP="00C41A58">
      <w:pPr>
        <w:jc w:val="center"/>
        <w:rPr>
          <w:b/>
          <w:bCs/>
        </w:rPr>
      </w:pPr>
      <w:r>
        <w:rPr>
          <w:rFonts w:cs="Arial"/>
        </w:rPr>
        <w:t xml:space="preserve">Jednotný vizuální styl (šablony </w:t>
      </w:r>
      <w:proofErr w:type="spellStart"/>
      <w:r>
        <w:rPr>
          <w:rFonts w:cs="Arial"/>
        </w:rPr>
        <w:t>prac</w:t>
      </w:r>
      <w:proofErr w:type="spellEnd"/>
      <w:r>
        <w:rPr>
          <w:rFonts w:cs="Arial"/>
        </w:rPr>
        <w:t>.-právních dokumentů, hlavičkový papír, inzerát, podpis v e-mailu).</w:t>
      </w:r>
    </w:p>
    <w:p w14:paraId="50D19085" w14:textId="77777777" w:rsidR="00C41A58" w:rsidRDefault="00C41A58" w:rsidP="00E77E61"/>
    <w:p w14:paraId="487B7208" w14:textId="25454046" w:rsidR="002C69FA" w:rsidRDefault="002C69FA" w:rsidP="00E77E61">
      <w:r>
        <w:t>Hlavičkový papír: platné vzory na WIKI, útvar marketingu, Šablony – WORD, zápatí dole vpravo – 4 základná loga univerzity. Současný zveřejněný Grafický manuál na WIKI, není aktualizován</w:t>
      </w:r>
      <w:r w:rsidR="0049758D">
        <w:t xml:space="preserve">. Přibližně od strany č. 90, není platné zápatí na dopisním papíru. </w:t>
      </w:r>
    </w:p>
    <w:p w14:paraId="2704E655" w14:textId="3F673B05" w:rsidR="002C69FA" w:rsidRDefault="002C69FA" w:rsidP="00E77E61">
      <w:r w:rsidRPr="00C41A58">
        <w:rPr>
          <w:rFonts w:ascii="Aptos" w:eastAsia="Aptos" w:hAnsi="Aptos" w:cs="Times New Roman"/>
          <w:noProof/>
        </w:rPr>
        <w:drawing>
          <wp:inline distT="0" distB="0" distL="0" distR="0" wp14:anchorId="76500FB2" wp14:editId="78771A8B">
            <wp:extent cx="1834737" cy="391710"/>
            <wp:effectExtent l="0" t="0" r="0" b="8890"/>
            <wp:docPr id="191958625" name="Obrázek 3" descr="Obsah obrázku Grafika, grafický design, kreslené, snímek obrazovky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8" descr="Obsah obrázku Grafika, grafický design, kreslené, snímek obrazovky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8167" cy="409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0F51E6" w14:textId="3ECFE470" w:rsidR="00C41A58" w:rsidRDefault="00C41A58" w:rsidP="00E77E61">
      <w:r>
        <w:t>Inzerát: levá strana logo a barvy fakult, zápatí – 4 základn</w:t>
      </w:r>
      <w:r w:rsidR="002C69FA">
        <w:t>á</w:t>
      </w:r>
      <w:r>
        <w:t xml:space="preserve"> loga univerzity, vzor na WIKI </w:t>
      </w:r>
      <w:r w:rsidRPr="00C41A58">
        <w:t xml:space="preserve"> </w:t>
      </w:r>
    </w:p>
    <w:p w14:paraId="78F3629E" w14:textId="698B9C42" w:rsidR="00C41A58" w:rsidRDefault="00C41A58" w:rsidP="00C41A58">
      <w:pPr>
        <w:tabs>
          <w:tab w:val="left" w:pos="6424"/>
        </w:tabs>
        <w:rPr>
          <w:rFonts w:ascii="Aptos" w:eastAsia="Aptos" w:hAnsi="Aptos" w:cs="Times New Roman"/>
          <w:noProof/>
        </w:rPr>
      </w:pPr>
      <w:r w:rsidRPr="00C41A58">
        <w:rPr>
          <w:rFonts w:ascii="Aptos" w:eastAsia="Aptos" w:hAnsi="Aptos" w:cs="Times New Roman"/>
          <w:noProof/>
        </w:rPr>
        <w:drawing>
          <wp:inline distT="0" distB="0" distL="0" distR="0" wp14:anchorId="4584145C" wp14:editId="63746E3D">
            <wp:extent cx="1834737" cy="391710"/>
            <wp:effectExtent l="0" t="0" r="0" b="8890"/>
            <wp:docPr id="1152596002" name="Obrázek 3" descr="Obsah obrázku Grafika, grafický design, kreslené, snímek obrazovky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8" descr="Obsah obrázku Grafika, grafický design, kreslené, snímek obrazovky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8167" cy="409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69D4C" w14:textId="0C96DD50" w:rsidR="002C69FA" w:rsidRPr="002C69FA" w:rsidRDefault="00C41A58" w:rsidP="002C69FA">
      <w:pPr>
        <w:tabs>
          <w:tab w:val="left" w:pos="1141"/>
        </w:tabs>
      </w:pPr>
      <w:r>
        <w:t>E-mail:</w:t>
      </w:r>
      <w:r w:rsidR="002C69FA">
        <w:t xml:space="preserve"> </w:t>
      </w:r>
      <w:r w:rsidR="002C69FA" w:rsidRPr="002C69FA">
        <w:t>vl</w:t>
      </w:r>
      <w:r w:rsidR="002C69FA">
        <w:t>e</w:t>
      </w:r>
      <w:r w:rsidR="002C69FA" w:rsidRPr="002C69FA">
        <w:t>vo je logo příslušný fakulty</w:t>
      </w:r>
      <w:r w:rsidR="002C69FA">
        <w:t xml:space="preserve"> </w:t>
      </w:r>
      <w:r w:rsidR="002C69FA" w:rsidRPr="002C69FA">
        <w:t xml:space="preserve">  </w:t>
      </w:r>
    </w:p>
    <w:p w14:paraId="3BAF2C75" w14:textId="0A1673CF" w:rsidR="00C41A58" w:rsidRDefault="00C41A58" w:rsidP="00C41A58">
      <w:pPr>
        <w:tabs>
          <w:tab w:val="left" w:pos="1141"/>
        </w:tabs>
        <w:rPr>
          <w:rFonts w:ascii="Calibri" w:hAnsi="Calibri" w:cs="Calibri"/>
          <w:noProof/>
          <w:color w:val="1F497D"/>
        </w:rPr>
      </w:pPr>
      <w:r>
        <w:t xml:space="preserve"> </w:t>
      </w:r>
      <w:r w:rsidR="002C69FA">
        <w:rPr>
          <w:rFonts w:ascii="Calibri" w:hAnsi="Calibri" w:cs="Calibri"/>
          <w:noProof/>
          <w:color w:val="1F497D"/>
        </w:rPr>
        <w:drawing>
          <wp:inline distT="0" distB="0" distL="0" distR="0" wp14:anchorId="40C5E067" wp14:editId="43171A38">
            <wp:extent cx="2416810" cy="588010"/>
            <wp:effectExtent l="0" t="0" r="2540" b="2540"/>
            <wp:docPr id="1360874276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image_0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6810" cy="588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3C4F10" w14:textId="7515EB3B" w:rsidR="002C69FA" w:rsidRPr="002C69FA" w:rsidRDefault="002C69FA" w:rsidP="002C69FA">
      <w:r w:rsidRPr="002C69FA">
        <w:t>Pracovn</w:t>
      </w:r>
      <w:r w:rsidR="00EA7379">
        <w:t>ě</w:t>
      </w:r>
      <w:r w:rsidRPr="002C69FA">
        <w:t>-právn</w:t>
      </w:r>
      <w:r>
        <w:t>í</w:t>
      </w:r>
      <w:r w:rsidRPr="002C69FA">
        <w:t xml:space="preserve"> dokumenty</w:t>
      </w:r>
      <w:r>
        <w:t xml:space="preserve">: </w:t>
      </w:r>
      <w:r w:rsidRPr="002C69FA">
        <w:t>pracovn</w:t>
      </w:r>
      <w:r>
        <w:t>í</w:t>
      </w:r>
      <w:r w:rsidRPr="002C69FA">
        <w:t xml:space="preserve"> </w:t>
      </w:r>
      <w:r>
        <w:t>s</w:t>
      </w:r>
      <w:r w:rsidRPr="002C69FA">
        <w:t>ml</w:t>
      </w:r>
      <w:r>
        <w:t>o</w:t>
      </w:r>
      <w:r w:rsidRPr="002C69FA">
        <w:t>uva, mzdový vým</w:t>
      </w:r>
      <w:r>
        <w:t>ě</w:t>
      </w:r>
      <w:r w:rsidRPr="002C69FA">
        <w:t>r apod. – je v zápatí dole přesně jako na hlavičkov</w:t>
      </w:r>
      <w:r>
        <w:t>é</w:t>
      </w:r>
      <w:r w:rsidRPr="002C69FA">
        <w:t>m pap</w:t>
      </w:r>
      <w:r>
        <w:t>íry</w:t>
      </w:r>
      <w:r w:rsidRPr="002C69FA">
        <w:t xml:space="preserve">, to znamená, že 4 základná loga s tým, že </w:t>
      </w:r>
      <w:r>
        <w:t>j</w:t>
      </w:r>
      <w:r w:rsidRPr="002C69FA">
        <w:t>ako poslední vpravo je uvedená červená rektorátní kytička.  </w:t>
      </w:r>
    </w:p>
    <w:p w14:paraId="42713680" w14:textId="3145EFC6" w:rsidR="002C69FA" w:rsidRDefault="002C69FA" w:rsidP="002C69FA">
      <w:r w:rsidRPr="00C41A58">
        <w:rPr>
          <w:rFonts w:ascii="Aptos" w:eastAsia="Aptos" w:hAnsi="Aptos" w:cs="Times New Roman"/>
          <w:noProof/>
        </w:rPr>
        <w:drawing>
          <wp:inline distT="0" distB="0" distL="0" distR="0" wp14:anchorId="630C4715" wp14:editId="690FEDC2">
            <wp:extent cx="1834737" cy="391710"/>
            <wp:effectExtent l="0" t="0" r="0" b="8890"/>
            <wp:docPr id="1952024410" name="Obrázek 3" descr="Obsah obrázku Grafika, grafický design, kreslené, snímek obrazovky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8" descr="Obsah obrázku Grafika, grafický design, kreslené, snímek obrazovky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8167" cy="409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517A22" w14:textId="66C60136" w:rsidR="00ED3401" w:rsidRPr="00D0214B" w:rsidRDefault="00D0214B" w:rsidP="00D0214B">
      <w:pPr>
        <w:jc w:val="center"/>
        <w:rPr>
          <w:b/>
          <w:bCs/>
        </w:rPr>
      </w:pPr>
      <w:r w:rsidRPr="00D0214B">
        <w:rPr>
          <w:b/>
          <w:bCs/>
        </w:rPr>
        <w:t>4.</w:t>
      </w:r>
    </w:p>
    <w:p w14:paraId="30BE819F" w14:textId="77777777" w:rsidR="00D0214B" w:rsidRDefault="00D0214B" w:rsidP="00D0214B">
      <w:pPr>
        <w:jc w:val="center"/>
      </w:pPr>
    </w:p>
    <w:p w14:paraId="34FA220F" w14:textId="53C180BD" w:rsidR="00D0214B" w:rsidRDefault="00ED3401" w:rsidP="00D0214B">
      <w:pPr>
        <w:jc w:val="both"/>
        <w:rPr>
          <w:rFonts w:cs="Arial"/>
        </w:rPr>
      </w:pPr>
      <w:proofErr w:type="spellStart"/>
      <w:r w:rsidRPr="00ED3401">
        <w:rPr>
          <w:rFonts w:cs="Arial"/>
        </w:rPr>
        <w:t>Welcome</w:t>
      </w:r>
      <w:proofErr w:type="spellEnd"/>
      <w:r w:rsidRPr="00ED3401">
        <w:rPr>
          <w:rFonts w:cs="Arial"/>
        </w:rPr>
        <w:t xml:space="preserve"> office pro cizince</w:t>
      </w:r>
      <w:r w:rsidR="00D0214B">
        <w:rPr>
          <w:rFonts w:cs="Arial"/>
        </w:rPr>
        <w:t xml:space="preserve"> (Benefit)</w:t>
      </w:r>
      <w:r>
        <w:rPr>
          <w:rFonts w:cs="Arial"/>
        </w:rPr>
        <w:t xml:space="preserve"> </w:t>
      </w:r>
      <w:r w:rsidR="00D0214B">
        <w:rPr>
          <w:rFonts w:cs="Arial"/>
        </w:rPr>
        <w:t xml:space="preserve">z mailu od Raiffeisen: </w:t>
      </w:r>
      <w:r w:rsidR="00D0214B" w:rsidRPr="00D0214B">
        <w:rPr>
          <w:rFonts w:cs="Arial"/>
          <w:b/>
          <w:bCs/>
        </w:rPr>
        <w:t>Raiffeisen</w:t>
      </w:r>
      <w:r w:rsidR="00D0214B" w:rsidRPr="00D0214B">
        <w:rPr>
          <w:rFonts w:cs="Arial"/>
        </w:rPr>
        <w:t xml:space="preserve"> je jedna z nejlepších bank v ČR </w:t>
      </w:r>
      <w:r w:rsidR="00D0214B" w:rsidRPr="00D0214B">
        <w:rPr>
          <w:rFonts w:cs="Arial"/>
          <w:b/>
          <w:bCs/>
        </w:rPr>
        <w:t>pro cizince</w:t>
      </w:r>
      <w:r w:rsidR="00D0214B" w:rsidRPr="00D0214B">
        <w:rPr>
          <w:rFonts w:cs="Arial"/>
        </w:rPr>
        <w:t xml:space="preserve"> – anglická komunikace v aplikacích i na pobočkách, přátelský přístup.</w:t>
      </w:r>
      <w:r w:rsidR="00D0214B">
        <w:rPr>
          <w:rFonts w:cs="Arial"/>
        </w:rPr>
        <w:t xml:space="preserve"> </w:t>
      </w:r>
      <w:r w:rsidR="00D0214B" w:rsidRPr="00D0214B">
        <w:rPr>
          <w:rFonts w:cs="Arial"/>
        </w:rPr>
        <w:t xml:space="preserve">S partnery </w:t>
      </w:r>
      <w:r w:rsidR="00D0214B" w:rsidRPr="00D0214B">
        <w:rPr>
          <w:rFonts w:cs="Arial"/>
          <w:b/>
          <w:bCs/>
        </w:rPr>
        <w:t>často v různé míře spolupracujeme i s personálním oddělením</w:t>
      </w:r>
      <w:r w:rsidR="00D0214B" w:rsidRPr="00D0214B">
        <w:rPr>
          <w:rFonts w:cs="Arial"/>
        </w:rPr>
        <w:t>, které se zabývá relokací/</w:t>
      </w:r>
      <w:proofErr w:type="spellStart"/>
      <w:r w:rsidR="00D0214B" w:rsidRPr="00D0214B">
        <w:rPr>
          <w:rFonts w:cs="Arial"/>
        </w:rPr>
        <w:t>onboardingem</w:t>
      </w:r>
      <w:proofErr w:type="spellEnd"/>
      <w:r w:rsidR="00D0214B" w:rsidRPr="00D0214B">
        <w:rPr>
          <w:rFonts w:cs="Arial"/>
        </w:rPr>
        <w:t xml:space="preserve"> zahraničních zaměstnanců – na </w:t>
      </w:r>
      <w:r w:rsidR="00D0214B" w:rsidRPr="00D0214B">
        <w:rPr>
          <w:rFonts w:cs="Arial"/>
        </w:rPr>
        <w:lastRenderedPageBreak/>
        <w:t xml:space="preserve">univerzitách jsem se setkal s názvem </w:t>
      </w:r>
      <w:proofErr w:type="spellStart"/>
      <w:r w:rsidR="00D0214B" w:rsidRPr="00D0214B">
        <w:rPr>
          <w:rFonts w:cs="Arial"/>
        </w:rPr>
        <w:t>Welcome</w:t>
      </w:r>
      <w:proofErr w:type="spellEnd"/>
      <w:r w:rsidR="00D0214B" w:rsidRPr="00D0214B">
        <w:rPr>
          <w:rFonts w:cs="Arial"/>
        </w:rPr>
        <w:t xml:space="preserve"> office.</w:t>
      </w:r>
      <w:r w:rsidR="00D0214B">
        <w:rPr>
          <w:rFonts w:cs="Arial"/>
        </w:rPr>
        <w:t xml:space="preserve"> </w:t>
      </w:r>
      <w:r w:rsidR="00D0214B" w:rsidRPr="00D0214B">
        <w:rPr>
          <w:rFonts w:cs="Arial"/>
          <w:b/>
          <w:bCs/>
        </w:rPr>
        <w:t>Komunikační spojení s </w:t>
      </w:r>
      <w:proofErr w:type="spellStart"/>
      <w:r w:rsidR="00D0214B" w:rsidRPr="00D0214B">
        <w:rPr>
          <w:rFonts w:cs="Arial"/>
          <w:b/>
          <w:bCs/>
        </w:rPr>
        <w:t>welcome</w:t>
      </w:r>
      <w:proofErr w:type="spellEnd"/>
      <w:r w:rsidR="00D0214B" w:rsidRPr="00D0214B">
        <w:rPr>
          <w:rFonts w:cs="Arial"/>
          <w:b/>
          <w:bCs/>
        </w:rPr>
        <w:t xml:space="preserve"> office JČU by mohla Vašim kolegům i zaměstnancům leccos zjednodušit –</w:t>
      </w:r>
      <w:r w:rsidR="00D0214B" w:rsidRPr="00D0214B">
        <w:rPr>
          <w:rFonts w:cs="Arial"/>
        </w:rPr>
        <w:t xml:space="preserve"> zvládneme probrat potřebné doklady, nestandardnosti apod, kdykoli bude nutno. Fungujeme obdobně s částí brněnských univerzit již několik let k všestranné spokojenosti.</w:t>
      </w:r>
      <w:r w:rsidR="00D0214B">
        <w:rPr>
          <w:rFonts w:cs="Arial"/>
        </w:rPr>
        <w:t xml:space="preserve"> </w:t>
      </w:r>
      <w:r w:rsidR="00D0214B" w:rsidRPr="00D0214B">
        <w:rPr>
          <w:rFonts w:cs="Arial"/>
        </w:rPr>
        <w:t xml:space="preserve">Rád bych zjistil – </w:t>
      </w:r>
      <w:r w:rsidR="00D0214B" w:rsidRPr="00D0214B">
        <w:rPr>
          <w:rFonts w:cs="Arial"/>
          <w:b/>
          <w:bCs/>
        </w:rPr>
        <w:t xml:space="preserve">existuje v JČU </w:t>
      </w:r>
      <w:proofErr w:type="spellStart"/>
      <w:r w:rsidR="00D0214B" w:rsidRPr="00D0214B">
        <w:rPr>
          <w:rFonts w:cs="Arial"/>
          <w:b/>
          <w:bCs/>
        </w:rPr>
        <w:t>welcomme</w:t>
      </w:r>
      <w:proofErr w:type="spellEnd"/>
      <w:r w:rsidR="00D0214B" w:rsidRPr="00D0214B">
        <w:rPr>
          <w:rFonts w:cs="Arial"/>
          <w:b/>
          <w:bCs/>
        </w:rPr>
        <w:t xml:space="preserve"> office? Bylo by možno se s nimi spojit?</w:t>
      </w:r>
      <w:r w:rsidR="00D0214B" w:rsidRPr="00D0214B">
        <w:rPr>
          <w:rFonts w:cs="Arial"/>
        </w:rPr>
        <w:t xml:space="preserve"> Pokud mi předáte kontakty na dotčené kolegy/ně, rád se s nimi spojím.</w:t>
      </w:r>
    </w:p>
    <w:p w14:paraId="41577AC7" w14:textId="77777777" w:rsidR="0074173D" w:rsidRDefault="00D0214B" w:rsidP="0074173D">
      <w:pPr>
        <w:jc w:val="both"/>
      </w:pPr>
      <w:r>
        <w:rPr>
          <w:rFonts w:cs="Arial"/>
        </w:rPr>
        <w:t xml:space="preserve">Leták pro cizince </w:t>
      </w:r>
      <w:r>
        <w:t xml:space="preserve">nebudu vkládat na WIKI, nejedná se o naše personální dokumenty, všem rozpošlu mailem. </w:t>
      </w:r>
    </w:p>
    <w:p w14:paraId="380CE022" w14:textId="77777777" w:rsidR="00290F03" w:rsidRDefault="00290F03" w:rsidP="0074173D">
      <w:pPr>
        <w:jc w:val="both"/>
      </w:pPr>
    </w:p>
    <w:p w14:paraId="586DE589" w14:textId="66DFF026" w:rsidR="00290F03" w:rsidRPr="00290F03" w:rsidRDefault="00290F03" w:rsidP="00290F03">
      <w:pPr>
        <w:jc w:val="center"/>
        <w:rPr>
          <w:b/>
          <w:bCs/>
        </w:rPr>
      </w:pPr>
      <w:r w:rsidRPr="00290F03">
        <w:rPr>
          <w:b/>
          <w:bCs/>
        </w:rPr>
        <w:t>6.</w:t>
      </w:r>
    </w:p>
    <w:p w14:paraId="56D629E8" w14:textId="77777777" w:rsidR="00290F03" w:rsidRDefault="00290F03" w:rsidP="0074173D">
      <w:pPr>
        <w:jc w:val="both"/>
      </w:pPr>
    </w:p>
    <w:p w14:paraId="654E1502" w14:textId="5BB8E7EA" w:rsidR="00290F03" w:rsidRPr="00290F03" w:rsidRDefault="00290F03" w:rsidP="00290F03">
      <w:pPr>
        <w:jc w:val="both"/>
        <w:rPr>
          <w:rFonts w:cs="Arial"/>
        </w:rPr>
      </w:pPr>
      <w:proofErr w:type="spellStart"/>
      <w:r w:rsidRPr="00290F03">
        <w:rPr>
          <w:rFonts w:cs="Arial"/>
        </w:rPr>
        <w:t>Čo</w:t>
      </w:r>
      <w:proofErr w:type="spellEnd"/>
      <w:r w:rsidRPr="00290F03">
        <w:rPr>
          <w:rFonts w:cs="Arial"/>
        </w:rPr>
        <w:t xml:space="preserve"> </w:t>
      </w:r>
      <w:proofErr w:type="spellStart"/>
      <w:r w:rsidRPr="00290F03">
        <w:rPr>
          <w:rFonts w:cs="Arial"/>
        </w:rPr>
        <w:t>sa</w:t>
      </w:r>
      <w:proofErr w:type="spellEnd"/>
      <w:r w:rsidRPr="00290F03">
        <w:rPr>
          <w:rFonts w:cs="Arial"/>
        </w:rPr>
        <w:t xml:space="preserve"> </w:t>
      </w:r>
      <w:proofErr w:type="spellStart"/>
      <w:r w:rsidRPr="00290F03">
        <w:rPr>
          <w:rFonts w:cs="Arial"/>
        </w:rPr>
        <w:t>týka</w:t>
      </w:r>
      <w:proofErr w:type="spellEnd"/>
      <w:r w:rsidRPr="00290F03">
        <w:rPr>
          <w:rFonts w:cs="Arial"/>
        </w:rPr>
        <w:t xml:space="preserve"> </w:t>
      </w:r>
      <w:proofErr w:type="spellStart"/>
      <w:r w:rsidRPr="00290F03">
        <w:rPr>
          <w:rFonts w:cs="Arial"/>
          <w:b/>
          <w:bCs/>
        </w:rPr>
        <w:t>dohlašovania</w:t>
      </w:r>
      <w:proofErr w:type="spellEnd"/>
      <w:r w:rsidRPr="00290F03">
        <w:rPr>
          <w:rFonts w:cs="Arial"/>
          <w:b/>
          <w:bCs/>
        </w:rPr>
        <w:t xml:space="preserve"> </w:t>
      </w:r>
      <w:proofErr w:type="spellStart"/>
      <w:r w:rsidRPr="00290F03">
        <w:rPr>
          <w:rFonts w:cs="Arial"/>
          <w:b/>
          <w:bCs/>
        </w:rPr>
        <w:t>údajov</w:t>
      </w:r>
      <w:proofErr w:type="spellEnd"/>
      <w:r w:rsidRPr="00290F03">
        <w:rPr>
          <w:rFonts w:cs="Arial"/>
        </w:rPr>
        <w:t xml:space="preserve"> (bolo prezentované na setkáni </w:t>
      </w:r>
      <w:proofErr w:type="spellStart"/>
      <w:r w:rsidRPr="00290F03">
        <w:rPr>
          <w:rFonts w:cs="Arial"/>
        </w:rPr>
        <w:t>pers</w:t>
      </w:r>
      <w:proofErr w:type="spellEnd"/>
      <w:r w:rsidRPr="00290F03">
        <w:rPr>
          <w:rFonts w:cs="Arial"/>
        </w:rPr>
        <w:t xml:space="preserve">. dna 21. 1. 2026) </w:t>
      </w:r>
      <w:r w:rsidRPr="00290F03">
        <w:rPr>
          <w:rFonts w:cs="Arial"/>
          <w:b/>
          <w:bCs/>
        </w:rPr>
        <w:t xml:space="preserve">za </w:t>
      </w:r>
      <w:proofErr w:type="spellStart"/>
      <w:r w:rsidRPr="00290F03">
        <w:rPr>
          <w:rFonts w:cs="Arial"/>
          <w:b/>
          <w:bCs/>
        </w:rPr>
        <w:t>zamestnancov</w:t>
      </w:r>
      <w:proofErr w:type="spellEnd"/>
      <w:r w:rsidRPr="00290F03">
        <w:rPr>
          <w:rFonts w:cs="Arial"/>
        </w:rPr>
        <w:t xml:space="preserve"> (</w:t>
      </w:r>
      <w:proofErr w:type="spellStart"/>
      <w:r w:rsidRPr="00290F03">
        <w:rPr>
          <w:rFonts w:cs="Arial"/>
        </w:rPr>
        <w:t>podla</w:t>
      </w:r>
      <w:proofErr w:type="spellEnd"/>
      <w:r w:rsidRPr="00290F03">
        <w:rPr>
          <w:rFonts w:cs="Arial"/>
        </w:rPr>
        <w:t xml:space="preserve"> </w:t>
      </w:r>
      <w:proofErr w:type="spellStart"/>
      <w:r w:rsidRPr="00290F03">
        <w:rPr>
          <w:rFonts w:cs="Arial"/>
        </w:rPr>
        <w:t>informácie</w:t>
      </w:r>
      <w:proofErr w:type="spellEnd"/>
      <w:r w:rsidRPr="00290F03">
        <w:rPr>
          <w:rFonts w:cs="Arial"/>
        </w:rPr>
        <w:t xml:space="preserve"> od p. </w:t>
      </w:r>
      <w:proofErr w:type="spellStart"/>
      <w:r w:rsidRPr="00290F03">
        <w:rPr>
          <w:rFonts w:cs="Arial"/>
        </w:rPr>
        <w:t>Kellerovej</w:t>
      </w:r>
      <w:proofErr w:type="spellEnd"/>
      <w:r w:rsidRPr="00290F03">
        <w:rPr>
          <w:rFonts w:cs="Arial"/>
        </w:rPr>
        <w:t xml:space="preserve"> z OSSZ </w:t>
      </w:r>
      <w:proofErr w:type="gramStart"/>
      <w:r w:rsidRPr="00290F03">
        <w:rPr>
          <w:rFonts w:cs="Arial"/>
        </w:rPr>
        <w:t>ČB  z</w:t>
      </w:r>
      <w:proofErr w:type="gramEnd"/>
      <w:r w:rsidRPr="00290F03">
        <w:rPr>
          <w:rFonts w:cs="Arial"/>
        </w:rPr>
        <w:t xml:space="preserve"> </w:t>
      </w:r>
      <w:proofErr w:type="spellStart"/>
      <w:r w:rsidRPr="00290F03">
        <w:rPr>
          <w:rFonts w:cs="Arial"/>
        </w:rPr>
        <w:t>dnešného</w:t>
      </w:r>
      <w:proofErr w:type="spellEnd"/>
      <w:r w:rsidRPr="00290F03">
        <w:rPr>
          <w:rFonts w:cs="Arial"/>
        </w:rPr>
        <w:t xml:space="preserve"> </w:t>
      </w:r>
      <w:proofErr w:type="spellStart"/>
      <w:r w:rsidRPr="00290F03">
        <w:rPr>
          <w:rFonts w:cs="Arial"/>
        </w:rPr>
        <w:t>dňa</w:t>
      </w:r>
      <w:proofErr w:type="spellEnd"/>
      <w:r>
        <w:rPr>
          <w:rFonts w:cs="Arial"/>
        </w:rPr>
        <w:t xml:space="preserve"> 4. 2.</w:t>
      </w:r>
      <w:r w:rsidRPr="00290F03">
        <w:rPr>
          <w:rFonts w:cs="Arial"/>
        </w:rPr>
        <w:t xml:space="preserve"> </w:t>
      </w:r>
      <w:proofErr w:type="spellStart"/>
      <w:r w:rsidRPr="00290F03">
        <w:rPr>
          <w:rFonts w:cs="Arial"/>
        </w:rPr>
        <w:t>sa</w:t>
      </w:r>
      <w:proofErr w:type="spellEnd"/>
      <w:r w:rsidRPr="00290F03">
        <w:rPr>
          <w:rFonts w:cs="Arial"/>
        </w:rPr>
        <w:t xml:space="preserve"> </w:t>
      </w:r>
      <w:proofErr w:type="spellStart"/>
      <w:r w:rsidRPr="00290F03">
        <w:rPr>
          <w:rFonts w:cs="Arial"/>
        </w:rPr>
        <w:t>dohlašovanie</w:t>
      </w:r>
      <w:proofErr w:type="spellEnd"/>
      <w:r w:rsidRPr="00290F03">
        <w:rPr>
          <w:rFonts w:cs="Arial"/>
        </w:rPr>
        <w:t xml:space="preserve"> </w:t>
      </w:r>
      <w:proofErr w:type="spellStart"/>
      <w:r w:rsidRPr="00290F03">
        <w:rPr>
          <w:rFonts w:cs="Arial"/>
        </w:rPr>
        <w:t>údajov</w:t>
      </w:r>
      <w:proofErr w:type="spellEnd"/>
      <w:r w:rsidRPr="00290F03">
        <w:rPr>
          <w:rFonts w:cs="Arial"/>
        </w:rPr>
        <w:t xml:space="preserve"> </w:t>
      </w:r>
      <w:proofErr w:type="spellStart"/>
      <w:r w:rsidRPr="00290F03">
        <w:rPr>
          <w:rFonts w:cs="Arial"/>
          <w:b/>
          <w:bCs/>
        </w:rPr>
        <w:t>týka</w:t>
      </w:r>
      <w:proofErr w:type="spellEnd"/>
      <w:r w:rsidRPr="00290F03">
        <w:rPr>
          <w:rFonts w:cs="Arial"/>
          <w:b/>
          <w:bCs/>
        </w:rPr>
        <w:t xml:space="preserve"> aj </w:t>
      </w:r>
      <w:proofErr w:type="spellStart"/>
      <w:r w:rsidRPr="00290F03">
        <w:rPr>
          <w:rFonts w:cs="Arial"/>
          <w:b/>
          <w:bCs/>
        </w:rPr>
        <w:t>dohodárov</w:t>
      </w:r>
      <w:proofErr w:type="spellEnd"/>
      <w:r w:rsidRPr="00290F03">
        <w:rPr>
          <w:rFonts w:cs="Arial"/>
        </w:rPr>
        <w:t xml:space="preserve">), je potřebné, aby </w:t>
      </w:r>
      <w:proofErr w:type="spellStart"/>
      <w:r w:rsidRPr="00290F03">
        <w:rPr>
          <w:rFonts w:cs="Arial"/>
        </w:rPr>
        <w:t>sa</w:t>
      </w:r>
      <w:proofErr w:type="spellEnd"/>
      <w:r w:rsidRPr="00290F03">
        <w:rPr>
          <w:rFonts w:cs="Arial"/>
        </w:rPr>
        <w:t xml:space="preserve"> údaje </w:t>
      </w:r>
      <w:proofErr w:type="spellStart"/>
      <w:r w:rsidRPr="00290F03">
        <w:rPr>
          <w:rFonts w:cs="Arial"/>
        </w:rPr>
        <w:t>skontrolovali</w:t>
      </w:r>
      <w:proofErr w:type="spellEnd"/>
      <w:r w:rsidRPr="00290F03">
        <w:rPr>
          <w:rFonts w:cs="Arial"/>
        </w:rPr>
        <w:t xml:space="preserve"> v EGJE </w:t>
      </w:r>
      <w:proofErr w:type="spellStart"/>
      <w:r w:rsidRPr="00290F03">
        <w:rPr>
          <w:rFonts w:cs="Arial"/>
        </w:rPr>
        <w:t>výberem</w:t>
      </w:r>
      <w:proofErr w:type="spellEnd"/>
      <w:r w:rsidRPr="00290F03">
        <w:rPr>
          <w:rFonts w:cs="Arial"/>
        </w:rPr>
        <w:t xml:space="preserve"> jednotlivých položek uvedených v seznamu. Hromadná kontrola </w:t>
      </w:r>
      <w:proofErr w:type="spellStart"/>
      <w:r w:rsidRPr="00290F03">
        <w:rPr>
          <w:rFonts w:cs="Arial"/>
        </w:rPr>
        <w:t>položiek</w:t>
      </w:r>
      <w:proofErr w:type="spellEnd"/>
      <w:r w:rsidRPr="00290F03">
        <w:rPr>
          <w:rFonts w:cs="Arial"/>
        </w:rPr>
        <w:t xml:space="preserve"> </w:t>
      </w:r>
      <w:proofErr w:type="spellStart"/>
      <w:r w:rsidRPr="00290F03">
        <w:rPr>
          <w:rFonts w:cs="Arial"/>
        </w:rPr>
        <w:t>žial</w:t>
      </w:r>
      <w:proofErr w:type="spellEnd"/>
      <w:r w:rsidRPr="00290F03">
        <w:rPr>
          <w:rFonts w:cs="Arial"/>
        </w:rPr>
        <w:t xml:space="preserve"> v EGJE </w:t>
      </w:r>
      <w:proofErr w:type="spellStart"/>
      <w:r w:rsidRPr="00290F03">
        <w:rPr>
          <w:rFonts w:cs="Arial"/>
        </w:rPr>
        <w:t>nie</w:t>
      </w:r>
      <w:proofErr w:type="spellEnd"/>
      <w:r w:rsidRPr="00290F03">
        <w:rPr>
          <w:rFonts w:cs="Arial"/>
        </w:rPr>
        <w:t xml:space="preserve"> je možná. </w:t>
      </w:r>
    </w:p>
    <w:p w14:paraId="7F88E442" w14:textId="77777777" w:rsidR="00290F03" w:rsidRPr="00290F03" w:rsidRDefault="00290F03" w:rsidP="00290F03">
      <w:pPr>
        <w:jc w:val="both"/>
        <w:rPr>
          <w:rFonts w:cs="Arial"/>
        </w:rPr>
      </w:pPr>
      <w:proofErr w:type="spellStart"/>
      <w:r w:rsidRPr="00290F03">
        <w:rPr>
          <w:rFonts w:cs="Arial"/>
        </w:rPr>
        <w:t>Zoznam</w:t>
      </w:r>
      <w:proofErr w:type="spellEnd"/>
      <w:r w:rsidRPr="00290F03">
        <w:rPr>
          <w:rFonts w:cs="Arial"/>
        </w:rPr>
        <w:t xml:space="preserve"> </w:t>
      </w:r>
      <w:proofErr w:type="spellStart"/>
      <w:r w:rsidRPr="00290F03">
        <w:rPr>
          <w:rFonts w:cs="Arial"/>
        </w:rPr>
        <w:t>dohlašovaných</w:t>
      </w:r>
      <w:proofErr w:type="spellEnd"/>
      <w:r w:rsidRPr="00290F03">
        <w:rPr>
          <w:rFonts w:cs="Arial"/>
        </w:rPr>
        <w:t xml:space="preserve"> </w:t>
      </w:r>
      <w:proofErr w:type="spellStart"/>
      <w:r w:rsidRPr="00290F03">
        <w:rPr>
          <w:rFonts w:cs="Arial"/>
        </w:rPr>
        <w:t>údajov</w:t>
      </w:r>
      <w:proofErr w:type="spellEnd"/>
      <w:r w:rsidRPr="00290F03">
        <w:rPr>
          <w:rFonts w:cs="Arial"/>
        </w:rPr>
        <w:t xml:space="preserve"> je vložený od min. </w:t>
      </w:r>
      <w:proofErr w:type="spellStart"/>
      <w:r w:rsidRPr="00290F03">
        <w:rPr>
          <w:rFonts w:cs="Arial"/>
        </w:rPr>
        <w:t>mesiaca</w:t>
      </w:r>
      <w:proofErr w:type="spellEnd"/>
      <w:r w:rsidRPr="00290F03">
        <w:rPr>
          <w:rFonts w:cs="Arial"/>
        </w:rPr>
        <w:t xml:space="preserve"> na WIKI v JMHZ jako </w:t>
      </w:r>
      <w:r w:rsidRPr="00290F03">
        <w:rPr>
          <w:rFonts w:cs="Arial"/>
          <w:b/>
          <w:bCs/>
        </w:rPr>
        <w:t>Seznam položek v EGJE pro registraci zaměstnance</w:t>
      </w:r>
      <w:r w:rsidRPr="00290F03">
        <w:rPr>
          <w:rFonts w:cs="Arial"/>
        </w:rPr>
        <w:t xml:space="preserve">: </w:t>
      </w:r>
      <w:hyperlink r:id="rId12" w:history="1">
        <w:r w:rsidRPr="00290F03">
          <w:rPr>
            <w:rStyle w:val="Hypertextovodkaz"/>
            <w:rFonts w:cs="Arial"/>
          </w:rPr>
          <w:t>REGZEM.xlsx</w:t>
        </w:r>
      </w:hyperlink>
    </w:p>
    <w:p w14:paraId="2C1EC744" w14:textId="77777777" w:rsidR="0074173D" w:rsidRDefault="0074173D" w:rsidP="0074173D">
      <w:pPr>
        <w:jc w:val="center"/>
        <w:rPr>
          <w:rFonts w:cs="Arial"/>
          <w:b/>
          <w:bCs/>
        </w:rPr>
      </w:pPr>
    </w:p>
    <w:p w14:paraId="3537AE6A" w14:textId="634A1544" w:rsidR="0074173D" w:rsidRPr="0074173D" w:rsidRDefault="0074173D" w:rsidP="0074173D">
      <w:pPr>
        <w:jc w:val="center"/>
        <w:rPr>
          <w:rFonts w:cs="Arial"/>
          <w:b/>
          <w:bCs/>
        </w:rPr>
      </w:pPr>
      <w:r w:rsidRPr="0074173D">
        <w:rPr>
          <w:rFonts w:cs="Arial"/>
          <w:b/>
          <w:bCs/>
        </w:rPr>
        <w:t>7.</w:t>
      </w:r>
    </w:p>
    <w:p w14:paraId="5C2DC777" w14:textId="77777777" w:rsidR="0074173D" w:rsidRDefault="0074173D" w:rsidP="0074173D">
      <w:pPr>
        <w:jc w:val="both"/>
        <w:rPr>
          <w:rFonts w:cs="Arial"/>
        </w:rPr>
      </w:pPr>
    </w:p>
    <w:p w14:paraId="7B3891B0" w14:textId="6D47075C" w:rsidR="0074173D" w:rsidRDefault="0074173D" w:rsidP="0074173D">
      <w:pPr>
        <w:jc w:val="both"/>
        <w:rPr>
          <w:rFonts w:cs="Arial"/>
        </w:rPr>
      </w:pPr>
      <w:r>
        <w:rPr>
          <w:rFonts w:cs="Arial"/>
        </w:rPr>
        <w:t xml:space="preserve">Od 1. 3. bude vyplácen z Rozvoj JU Návraty – Příspěvek na péči o dítě a osobu blízkou. Pan Jan Cejpek bude informovat fakulty prostřednictvím tajemnic. </w:t>
      </w:r>
    </w:p>
    <w:p w14:paraId="7B2B6C12" w14:textId="77777777" w:rsidR="0074173D" w:rsidRDefault="0074173D" w:rsidP="0074173D">
      <w:pPr>
        <w:jc w:val="both"/>
        <w:rPr>
          <w:rFonts w:cs="Arial"/>
        </w:rPr>
      </w:pPr>
      <w:r w:rsidRPr="0074173D">
        <w:rPr>
          <w:rFonts w:cs="Arial"/>
        </w:rPr>
        <w:t>Týká se to grantů na fakultách:</w:t>
      </w:r>
    </w:p>
    <w:p w14:paraId="18F7E4FC" w14:textId="77777777" w:rsidR="0074173D" w:rsidRDefault="0074173D" w:rsidP="0074173D">
      <w:pPr>
        <w:numPr>
          <w:ilvl w:val="0"/>
          <w:numId w:val="19"/>
        </w:numPr>
        <w:jc w:val="both"/>
        <w:rPr>
          <w:rFonts w:cs="Arial"/>
        </w:rPr>
      </w:pPr>
      <w:r w:rsidRPr="0074173D">
        <w:rPr>
          <w:rFonts w:cs="Arial"/>
        </w:rPr>
        <w:t>2x TF (z toho žádný 0 grantů nebude využívat příspěvek na péči)</w:t>
      </w:r>
    </w:p>
    <w:p w14:paraId="79185489" w14:textId="77777777" w:rsidR="0074173D" w:rsidRPr="0074173D" w:rsidRDefault="0074173D" w:rsidP="0074173D">
      <w:pPr>
        <w:numPr>
          <w:ilvl w:val="0"/>
          <w:numId w:val="19"/>
        </w:numPr>
        <w:jc w:val="both"/>
        <w:rPr>
          <w:rFonts w:cs="Arial"/>
        </w:rPr>
      </w:pPr>
      <w:r w:rsidRPr="0074173D">
        <w:rPr>
          <w:rFonts w:cs="Arial"/>
        </w:rPr>
        <w:t>2x FF (z toho oba 2 granty budou využívat příspěvek na péči)</w:t>
      </w:r>
    </w:p>
    <w:p w14:paraId="3570066E" w14:textId="77777777" w:rsidR="0074173D" w:rsidRPr="0074173D" w:rsidRDefault="0074173D" w:rsidP="0074173D">
      <w:pPr>
        <w:numPr>
          <w:ilvl w:val="0"/>
          <w:numId w:val="19"/>
        </w:numPr>
        <w:jc w:val="both"/>
        <w:rPr>
          <w:rFonts w:cs="Arial"/>
        </w:rPr>
      </w:pPr>
      <w:r w:rsidRPr="0074173D">
        <w:rPr>
          <w:rFonts w:cs="Arial"/>
        </w:rPr>
        <w:t xml:space="preserve">3x </w:t>
      </w:r>
      <w:proofErr w:type="spellStart"/>
      <w:r w:rsidRPr="0074173D">
        <w:rPr>
          <w:rFonts w:cs="Arial"/>
        </w:rPr>
        <w:t>PřF</w:t>
      </w:r>
      <w:proofErr w:type="spellEnd"/>
      <w:r w:rsidRPr="0074173D">
        <w:rPr>
          <w:rFonts w:cs="Arial"/>
        </w:rPr>
        <w:t xml:space="preserve"> (z toho 3 granty budou využívat příspěvek na péči)</w:t>
      </w:r>
    </w:p>
    <w:p w14:paraId="25B36AC7" w14:textId="77777777" w:rsidR="0074173D" w:rsidRPr="0074173D" w:rsidRDefault="0074173D" w:rsidP="0074173D">
      <w:pPr>
        <w:numPr>
          <w:ilvl w:val="0"/>
          <w:numId w:val="19"/>
        </w:numPr>
        <w:jc w:val="both"/>
        <w:rPr>
          <w:rFonts w:cs="Arial"/>
        </w:rPr>
      </w:pPr>
      <w:r w:rsidRPr="0074173D">
        <w:rPr>
          <w:rFonts w:cs="Arial"/>
        </w:rPr>
        <w:t>4x FROV (z toho 3 granty budou využívat příspěvek na péči)</w:t>
      </w:r>
    </w:p>
    <w:p w14:paraId="5CB900E8" w14:textId="3FFDD7BA" w:rsidR="0074173D" w:rsidRDefault="0074173D" w:rsidP="0074173D">
      <w:pPr>
        <w:jc w:val="both"/>
        <w:rPr>
          <w:rFonts w:cs="Arial"/>
        </w:rPr>
      </w:pPr>
      <w:r>
        <w:rPr>
          <w:rFonts w:cs="Arial"/>
        </w:rPr>
        <w:t xml:space="preserve"> </w:t>
      </w:r>
    </w:p>
    <w:p w14:paraId="125E1DB8" w14:textId="6AED213C" w:rsidR="0074173D" w:rsidRDefault="0074173D" w:rsidP="0074173D">
      <w:pPr>
        <w:jc w:val="both"/>
        <w:rPr>
          <w:rFonts w:cs="Arial"/>
        </w:rPr>
      </w:pPr>
      <w:r>
        <w:rPr>
          <w:rFonts w:cs="Arial"/>
        </w:rPr>
        <w:t xml:space="preserve">Reálně se to </w:t>
      </w:r>
      <w:proofErr w:type="spellStart"/>
      <w:r>
        <w:rPr>
          <w:rFonts w:cs="Arial"/>
        </w:rPr>
        <w:t>týka</w:t>
      </w:r>
      <w:proofErr w:type="spellEnd"/>
      <w:r>
        <w:rPr>
          <w:rFonts w:cs="Arial"/>
        </w:rPr>
        <w:t xml:space="preserve">: </w:t>
      </w:r>
    </w:p>
    <w:p w14:paraId="79E8F604" w14:textId="77777777" w:rsidR="0074173D" w:rsidRPr="0074173D" w:rsidRDefault="0074173D" w:rsidP="0074173D">
      <w:pPr>
        <w:jc w:val="both"/>
        <w:rPr>
          <w:rFonts w:cs="Arial"/>
        </w:rPr>
      </w:pPr>
      <w:r w:rsidRPr="0074173D">
        <w:rPr>
          <w:rFonts w:cs="Arial"/>
        </w:rPr>
        <w:t>FF</w:t>
      </w:r>
    </w:p>
    <w:p w14:paraId="7932E811" w14:textId="77777777" w:rsidR="0074173D" w:rsidRPr="0074173D" w:rsidRDefault="0074173D" w:rsidP="0074173D">
      <w:pPr>
        <w:numPr>
          <w:ilvl w:val="0"/>
          <w:numId w:val="20"/>
        </w:numPr>
        <w:jc w:val="both"/>
        <w:rPr>
          <w:rFonts w:cs="Arial"/>
        </w:rPr>
      </w:pPr>
      <w:r w:rsidRPr="0074173D">
        <w:rPr>
          <w:rFonts w:cs="Arial"/>
        </w:rPr>
        <w:lastRenderedPageBreak/>
        <w:t xml:space="preserve">grant </w:t>
      </w:r>
      <w:proofErr w:type="spellStart"/>
      <w:r w:rsidRPr="0074173D">
        <w:rPr>
          <w:rFonts w:cs="Arial"/>
        </w:rPr>
        <w:t>Venušová</w:t>
      </w:r>
      <w:proofErr w:type="spellEnd"/>
      <w:r w:rsidRPr="0074173D">
        <w:rPr>
          <w:rFonts w:cs="Arial"/>
        </w:rPr>
        <w:t>: 18 měsíců (z celkové doby realizace návratového grantu 36 měsíců)</w:t>
      </w:r>
    </w:p>
    <w:p w14:paraId="30FDD4AE" w14:textId="77777777" w:rsidR="0074173D" w:rsidRPr="0074173D" w:rsidRDefault="0074173D" w:rsidP="0074173D">
      <w:pPr>
        <w:numPr>
          <w:ilvl w:val="0"/>
          <w:numId w:val="20"/>
        </w:numPr>
        <w:jc w:val="both"/>
        <w:rPr>
          <w:rFonts w:cs="Arial"/>
        </w:rPr>
      </w:pPr>
      <w:r w:rsidRPr="0074173D">
        <w:rPr>
          <w:rFonts w:cs="Arial"/>
        </w:rPr>
        <w:t>grant Dvořáková: 36 měsíců (po celou dobu grantu)</w:t>
      </w:r>
    </w:p>
    <w:p w14:paraId="14D4DE79" w14:textId="77777777" w:rsidR="0074173D" w:rsidRPr="0074173D" w:rsidRDefault="0074173D" w:rsidP="0074173D">
      <w:pPr>
        <w:jc w:val="both"/>
        <w:rPr>
          <w:rFonts w:cs="Arial"/>
        </w:rPr>
      </w:pPr>
    </w:p>
    <w:p w14:paraId="45677178" w14:textId="77777777" w:rsidR="0074173D" w:rsidRPr="0074173D" w:rsidRDefault="0074173D" w:rsidP="0074173D">
      <w:pPr>
        <w:jc w:val="both"/>
        <w:rPr>
          <w:rFonts w:cs="Arial"/>
        </w:rPr>
      </w:pPr>
      <w:proofErr w:type="spellStart"/>
      <w:r w:rsidRPr="0074173D">
        <w:rPr>
          <w:rFonts w:cs="Arial"/>
        </w:rPr>
        <w:t>PřF</w:t>
      </w:r>
      <w:proofErr w:type="spellEnd"/>
    </w:p>
    <w:p w14:paraId="2C78D433" w14:textId="77777777" w:rsidR="0074173D" w:rsidRPr="0074173D" w:rsidRDefault="0074173D" w:rsidP="0074173D">
      <w:pPr>
        <w:numPr>
          <w:ilvl w:val="0"/>
          <w:numId w:val="21"/>
        </w:numPr>
        <w:jc w:val="both"/>
        <w:rPr>
          <w:rFonts w:cs="Arial"/>
        </w:rPr>
      </w:pPr>
      <w:r w:rsidRPr="0074173D">
        <w:rPr>
          <w:rFonts w:cs="Arial"/>
        </w:rPr>
        <w:t>grant Jandová: 24 měsíců (po celou dobu grantu)</w:t>
      </w:r>
    </w:p>
    <w:p w14:paraId="32716692" w14:textId="77777777" w:rsidR="0074173D" w:rsidRPr="0074173D" w:rsidRDefault="0074173D" w:rsidP="0074173D">
      <w:pPr>
        <w:numPr>
          <w:ilvl w:val="0"/>
          <w:numId w:val="21"/>
        </w:numPr>
        <w:jc w:val="both"/>
        <w:rPr>
          <w:rFonts w:cs="Arial"/>
        </w:rPr>
      </w:pPr>
      <w:r w:rsidRPr="0074173D">
        <w:rPr>
          <w:rFonts w:cs="Arial"/>
        </w:rPr>
        <w:t>grant Karlíková: 10 měsíců (z celkové doby realizace návratového grantu 24 měsíců)</w:t>
      </w:r>
    </w:p>
    <w:p w14:paraId="4378B1CD" w14:textId="77777777" w:rsidR="0074173D" w:rsidRPr="0074173D" w:rsidRDefault="0074173D" w:rsidP="0074173D">
      <w:pPr>
        <w:numPr>
          <w:ilvl w:val="0"/>
          <w:numId w:val="21"/>
        </w:numPr>
        <w:jc w:val="both"/>
        <w:rPr>
          <w:rFonts w:cs="Arial"/>
        </w:rPr>
      </w:pPr>
      <w:r w:rsidRPr="0074173D">
        <w:rPr>
          <w:rFonts w:cs="Arial"/>
        </w:rPr>
        <w:t xml:space="preserve">grant </w:t>
      </w:r>
      <w:proofErr w:type="spellStart"/>
      <w:r w:rsidRPr="0074173D">
        <w:rPr>
          <w:rFonts w:cs="Arial"/>
        </w:rPr>
        <w:t>Irmišová</w:t>
      </w:r>
      <w:proofErr w:type="spellEnd"/>
      <w:r w:rsidRPr="0074173D">
        <w:rPr>
          <w:rFonts w:cs="Arial"/>
        </w:rPr>
        <w:t>: 18 měsíců (z celkové doby realizace návratového grantu 36 měsíců)</w:t>
      </w:r>
    </w:p>
    <w:p w14:paraId="0849D93F" w14:textId="77777777" w:rsidR="0074173D" w:rsidRPr="0074173D" w:rsidRDefault="0074173D" w:rsidP="0074173D">
      <w:pPr>
        <w:jc w:val="both"/>
        <w:rPr>
          <w:rFonts w:cs="Arial"/>
        </w:rPr>
      </w:pPr>
    </w:p>
    <w:p w14:paraId="141FFC36" w14:textId="77777777" w:rsidR="0074173D" w:rsidRPr="0074173D" w:rsidRDefault="0074173D" w:rsidP="0074173D">
      <w:pPr>
        <w:jc w:val="both"/>
        <w:rPr>
          <w:rFonts w:cs="Arial"/>
        </w:rPr>
      </w:pPr>
      <w:r w:rsidRPr="0074173D">
        <w:rPr>
          <w:rFonts w:cs="Arial"/>
        </w:rPr>
        <w:t>FROV</w:t>
      </w:r>
    </w:p>
    <w:p w14:paraId="2A1B718B" w14:textId="77777777" w:rsidR="0074173D" w:rsidRPr="0074173D" w:rsidRDefault="0074173D" w:rsidP="0074173D">
      <w:pPr>
        <w:numPr>
          <w:ilvl w:val="0"/>
          <w:numId w:val="22"/>
        </w:numPr>
        <w:jc w:val="both"/>
        <w:rPr>
          <w:rFonts w:cs="Arial"/>
        </w:rPr>
      </w:pPr>
      <w:r w:rsidRPr="0074173D">
        <w:rPr>
          <w:rFonts w:cs="Arial"/>
        </w:rPr>
        <w:t>grant Bondarenko: 36 měsíců (po celou dobu grantu)</w:t>
      </w:r>
    </w:p>
    <w:p w14:paraId="79DFB7BC" w14:textId="77777777" w:rsidR="0074173D" w:rsidRPr="0074173D" w:rsidRDefault="0074173D" w:rsidP="0074173D">
      <w:pPr>
        <w:numPr>
          <w:ilvl w:val="0"/>
          <w:numId w:val="22"/>
        </w:numPr>
        <w:jc w:val="both"/>
        <w:rPr>
          <w:rFonts w:cs="Arial"/>
        </w:rPr>
      </w:pPr>
      <w:r w:rsidRPr="0074173D">
        <w:rPr>
          <w:rFonts w:cs="Arial"/>
        </w:rPr>
        <w:t xml:space="preserve">grant Kahanec </w:t>
      </w:r>
      <w:proofErr w:type="spellStart"/>
      <w:r w:rsidRPr="0074173D">
        <w:rPr>
          <w:rFonts w:cs="Arial"/>
        </w:rPr>
        <w:t>Güralp</w:t>
      </w:r>
      <w:proofErr w:type="spellEnd"/>
      <w:r w:rsidRPr="0074173D">
        <w:rPr>
          <w:rFonts w:cs="Arial"/>
        </w:rPr>
        <w:t>: 18 měsíců (z celkové doby realizace návratového grantu 36 měsíců)</w:t>
      </w:r>
    </w:p>
    <w:p w14:paraId="1698AA20" w14:textId="77777777" w:rsidR="0074173D" w:rsidRPr="0074173D" w:rsidRDefault="0074173D" w:rsidP="0074173D">
      <w:pPr>
        <w:numPr>
          <w:ilvl w:val="0"/>
          <w:numId w:val="22"/>
        </w:numPr>
        <w:jc w:val="both"/>
        <w:rPr>
          <w:rFonts w:cs="Arial"/>
        </w:rPr>
      </w:pPr>
      <w:r w:rsidRPr="0074173D">
        <w:rPr>
          <w:rFonts w:cs="Arial"/>
        </w:rPr>
        <w:t>grant Gebauer: 36 měsíců (po celou dobu grantu)</w:t>
      </w:r>
    </w:p>
    <w:p w14:paraId="07179E81" w14:textId="77777777" w:rsidR="0017018B" w:rsidRDefault="0017018B" w:rsidP="0017018B">
      <w:pPr>
        <w:jc w:val="both"/>
        <w:rPr>
          <w:rFonts w:cs="Arial"/>
        </w:rPr>
      </w:pPr>
    </w:p>
    <w:p w14:paraId="7FE91E4C" w14:textId="30286A38" w:rsidR="0017018B" w:rsidRDefault="0017018B" w:rsidP="0017018B">
      <w:pPr>
        <w:jc w:val="both"/>
        <w:rPr>
          <w:rFonts w:cs="Arial"/>
        </w:rPr>
      </w:pPr>
      <w:r w:rsidRPr="0017018B">
        <w:rPr>
          <w:rFonts w:cs="Arial"/>
        </w:rPr>
        <w:t>Dle definice pravidel je příspěvek možný čerpat při osobní péčí o dítě, které ještě nezahájilo povinné předškolní vzdělávání, tj. péče o dítě, které nedosáhlo věku 5 let do konce srpna kalendářního roku, ve kterém mu podle školského zákona vzniká povinnost předškolního vzdělávání, nebo v souvislosti s dlouhodobou osobní péčí o osobu blízkou (dle § 22 odst. 1 občanského zákoníku), která se nachází v dlouhodobě nepříznivém zdravotním stavu (dle § 3 písm. c) zákona č. 108/2006 Sb., o sociálních službách, ve znění pozdějších předpisů)</w:t>
      </w:r>
      <w:r>
        <w:rPr>
          <w:rFonts w:cs="Arial"/>
        </w:rPr>
        <w:t>.</w:t>
      </w:r>
    </w:p>
    <w:p w14:paraId="4A4C48ED" w14:textId="13BE0E03" w:rsidR="0017018B" w:rsidRDefault="0017018B" w:rsidP="0017018B">
      <w:pPr>
        <w:jc w:val="both"/>
      </w:pPr>
      <w:r>
        <w:rPr>
          <w:rFonts w:cs="Arial"/>
        </w:rPr>
        <w:t xml:space="preserve">PPD: Mzdový výměr – vzor, bude vložený na WIKI, </w:t>
      </w:r>
      <w:r w:rsidRPr="0017018B">
        <w:t>"</w:t>
      </w:r>
      <w:r w:rsidRPr="0017018B">
        <w:rPr>
          <w:b/>
          <w:bCs/>
        </w:rPr>
        <w:t>Příspěvek na péči</w:t>
      </w:r>
      <w:r w:rsidRPr="0017018B">
        <w:t xml:space="preserve">", </w:t>
      </w:r>
      <w:r>
        <w:t>bude</w:t>
      </w:r>
      <w:r w:rsidRPr="0017018B">
        <w:t xml:space="preserve"> </w:t>
      </w:r>
      <w:r w:rsidRPr="0017018B">
        <w:rPr>
          <w:b/>
          <w:bCs/>
        </w:rPr>
        <w:t>vyplácen jako součást mzdy</w:t>
      </w:r>
      <w:r>
        <w:rPr>
          <w:b/>
          <w:bCs/>
        </w:rPr>
        <w:t xml:space="preserve">, </w:t>
      </w:r>
      <w:r w:rsidRPr="0017018B">
        <w:t>jednotkový náklad pro tento příspěvek je 9 114 Kč za měsíc (v této částce jsou veškeré výdaje vztahující se k danému příspěvku, tzn. je včetně soc. i zdrav. odvodů zaměstnavatele).</w:t>
      </w:r>
      <w:r>
        <w:t xml:space="preserve"> Zaměstnanci se vyplatí „očištěna“ částka tj. 6 811 Kč. </w:t>
      </w:r>
    </w:p>
    <w:p w14:paraId="1511B771" w14:textId="1DB6D365" w:rsidR="0017018B" w:rsidRDefault="0017018B" w:rsidP="0017018B">
      <w:pPr>
        <w:jc w:val="both"/>
      </w:pPr>
      <w:r>
        <w:t xml:space="preserve">S náplní práce je potřebné se obrátit na p. Cejpka (budou součinní). Nárok na příspěvek bude vyplácen zaměstnanci bez ohledu na počet odpracovaných hodin v měsíci, resp. i v čase čerpání dovolené. Příspěvek nebude vyplácen jej v tom případě, že zaměstnanec bude celý měsíc na nemocenské, tzn. během vyloučených dob a nebude mít za příslušný měsíc vyměřovací základ, tj. brutto mzdu. </w:t>
      </w:r>
      <w:r w:rsidR="00942AC1">
        <w:t xml:space="preserve">Vyloučené doby budou hlídat mzdové účetní. </w:t>
      </w:r>
      <w:r>
        <w:t xml:space="preserve"> </w:t>
      </w:r>
    </w:p>
    <w:p w14:paraId="31E0953F" w14:textId="783BFAAE" w:rsidR="00411C9B" w:rsidRDefault="00411C9B" w:rsidP="0017018B">
      <w:pPr>
        <w:jc w:val="both"/>
      </w:pPr>
      <w:r>
        <w:t xml:space="preserve">Náplň práce bude zřejmě, včetně ostatních potřebných údajů součástí dotazníku k projektu. Pan Cejpek v nejbližším čase oznámí bližší informace. </w:t>
      </w:r>
    </w:p>
    <w:p w14:paraId="784E7653" w14:textId="4E7B3C4F" w:rsidR="00411C9B" w:rsidRDefault="00411C9B" w:rsidP="0017018B">
      <w:pPr>
        <w:jc w:val="both"/>
      </w:pPr>
      <w:r>
        <w:lastRenderedPageBreak/>
        <w:t xml:space="preserve">Plus bude potřeba vyhotovit dohody o změně PS s rozpadem s uvedením práce na projektu. </w:t>
      </w:r>
    </w:p>
    <w:p w14:paraId="04D4A01F" w14:textId="3ED75F04" w:rsidR="0017018B" w:rsidRDefault="000861D9" w:rsidP="0017018B">
      <w:pPr>
        <w:jc w:val="both"/>
      </w:pPr>
      <w:r>
        <w:t>Šablony na mzdový výměr budou k dispozici v průběhu března (je to v jednání a v realizaci s </w:t>
      </w:r>
      <w:proofErr w:type="spellStart"/>
      <w:r>
        <w:t>Elanorem</w:t>
      </w:r>
      <w:proofErr w:type="spellEnd"/>
      <w:r>
        <w:t xml:space="preserve">). </w:t>
      </w:r>
    </w:p>
    <w:p w14:paraId="2D32925E" w14:textId="63B72A0A" w:rsidR="0017018B" w:rsidRDefault="0017018B" w:rsidP="0017018B">
      <w:pPr>
        <w:jc w:val="both"/>
      </w:pPr>
      <w:r w:rsidRPr="0017018B">
        <w:t> </w:t>
      </w:r>
    </w:p>
    <w:p w14:paraId="2E22E7C9" w14:textId="77777777" w:rsidR="00D64472" w:rsidRDefault="00D64472" w:rsidP="0017018B">
      <w:pPr>
        <w:jc w:val="both"/>
      </w:pPr>
    </w:p>
    <w:p w14:paraId="2D030058" w14:textId="77777777" w:rsidR="00D64472" w:rsidRDefault="00D64472" w:rsidP="0017018B">
      <w:pPr>
        <w:jc w:val="both"/>
      </w:pPr>
    </w:p>
    <w:p w14:paraId="5DFD7B32" w14:textId="77777777" w:rsidR="00D64472" w:rsidRDefault="00D64472" w:rsidP="0017018B">
      <w:pPr>
        <w:jc w:val="both"/>
      </w:pPr>
    </w:p>
    <w:p w14:paraId="7C4E065B" w14:textId="77777777" w:rsidR="00290F03" w:rsidRDefault="00290F03" w:rsidP="0017018B">
      <w:pPr>
        <w:jc w:val="both"/>
      </w:pPr>
    </w:p>
    <w:p w14:paraId="169DFDF8" w14:textId="77777777" w:rsidR="00290F03" w:rsidRDefault="00290F03" w:rsidP="0017018B">
      <w:pPr>
        <w:jc w:val="both"/>
      </w:pPr>
    </w:p>
    <w:p w14:paraId="0B7E053E" w14:textId="77777777" w:rsidR="00290F03" w:rsidRDefault="00290F03" w:rsidP="0017018B">
      <w:pPr>
        <w:jc w:val="both"/>
      </w:pPr>
    </w:p>
    <w:p w14:paraId="7EEE355A" w14:textId="77777777" w:rsidR="00290F03" w:rsidRDefault="00290F03" w:rsidP="0017018B">
      <w:pPr>
        <w:jc w:val="both"/>
      </w:pPr>
    </w:p>
    <w:p w14:paraId="727EBC63" w14:textId="77777777" w:rsidR="00290F03" w:rsidRDefault="00290F03" w:rsidP="0017018B">
      <w:pPr>
        <w:jc w:val="both"/>
      </w:pPr>
    </w:p>
    <w:p w14:paraId="4DA99B2B" w14:textId="77777777" w:rsidR="00290F03" w:rsidRDefault="00290F03" w:rsidP="0017018B">
      <w:pPr>
        <w:jc w:val="both"/>
      </w:pPr>
    </w:p>
    <w:p w14:paraId="23BA369B" w14:textId="77777777" w:rsidR="00290F03" w:rsidRDefault="00290F03" w:rsidP="0017018B">
      <w:pPr>
        <w:jc w:val="both"/>
      </w:pPr>
    </w:p>
    <w:p w14:paraId="20EDC7DC" w14:textId="77777777" w:rsidR="00290F03" w:rsidRDefault="00290F03" w:rsidP="0017018B">
      <w:pPr>
        <w:jc w:val="both"/>
      </w:pPr>
    </w:p>
    <w:p w14:paraId="26E17CFB" w14:textId="77777777" w:rsidR="00290F03" w:rsidRDefault="00290F03" w:rsidP="0017018B">
      <w:pPr>
        <w:jc w:val="both"/>
      </w:pPr>
    </w:p>
    <w:p w14:paraId="79F47944" w14:textId="77777777" w:rsidR="00290F03" w:rsidRDefault="00290F03" w:rsidP="0017018B">
      <w:pPr>
        <w:jc w:val="both"/>
      </w:pPr>
    </w:p>
    <w:p w14:paraId="6A4BB848" w14:textId="77777777" w:rsidR="00290F03" w:rsidRDefault="00290F03" w:rsidP="0017018B">
      <w:pPr>
        <w:jc w:val="both"/>
      </w:pPr>
    </w:p>
    <w:p w14:paraId="1E965A24" w14:textId="77777777" w:rsidR="00290F03" w:rsidRDefault="00290F03" w:rsidP="0017018B">
      <w:pPr>
        <w:jc w:val="both"/>
      </w:pPr>
    </w:p>
    <w:p w14:paraId="4BCBEF5C" w14:textId="77777777" w:rsidR="00290F03" w:rsidRDefault="00290F03" w:rsidP="0017018B">
      <w:pPr>
        <w:jc w:val="both"/>
      </w:pPr>
    </w:p>
    <w:p w14:paraId="4C22F307" w14:textId="77777777" w:rsidR="00290F03" w:rsidRDefault="00290F03" w:rsidP="0017018B">
      <w:pPr>
        <w:jc w:val="both"/>
      </w:pPr>
    </w:p>
    <w:p w14:paraId="6237CDDB" w14:textId="77777777" w:rsidR="00290F03" w:rsidRDefault="00290F03" w:rsidP="0017018B">
      <w:pPr>
        <w:jc w:val="both"/>
      </w:pPr>
    </w:p>
    <w:p w14:paraId="092681BA" w14:textId="77777777" w:rsidR="00290F03" w:rsidRDefault="00290F03" w:rsidP="0017018B">
      <w:pPr>
        <w:jc w:val="both"/>
      </w:pPr>
    </w:p>
    <w:p w14:paraId="57D1A827" w14:textId="77777777" w:rsidR="00290F03" w:rsidRDefault="00290F03" w:rsidP="0017018B">
      <w:pPr>
        <w:jc w:val="both"/>
      </w:pPr>
    </w:p>
    <w:p w14:paraId="4FDC82E0" w14:textId="77777777" w:rsidR="00290F03" w:rsidRDefault="00290F03" w:rsidP="0017018B">
      <w:pPr>
        <w:jc w:val="both"/>
      </w:pPr>
    </w:p>
    <w:p w14:paraId="5DF2B503" w14:textId="77777777" w:rsidR="00290F03" w:rsidRDefault="00290F03" w:rsidP="0017018B">
      <w:pPr>
        <w:jc w:val="both"/>
      </w:pPr>
    </w:p>
    <w:p w14:paraId="2C9494AE" w14:textId="77777777" w:rsidR="00D64472" w:rsidRDefault="00D64472" w:rsidP="0017018B">
      <w:pPr>
        <w:jc w:val="both"/>
      </w:pPr>
    </w:p>
    <w:p w14:paraId="5DABED20" w14:textId="77777777" w:rsidR="00D64472" w:rsidRDefault="00D64472" w:rsidP="0017018B">
      <w:pPr>
        <w:jc w:val="both"/>
      </w:pPr>
    </w:p>
    <w:p w14:paraId="39232427" w14:textId="77777777" w:rsidR="00D64472" w:rsidRDefault="00D64472" w:rsidP="00D64472">
      <w:pPr>
        <w:jc w:val="center"/>
        <w:rPr>
          <w:b/>
          <w:bCs/>
        </w:rPr>
      </w:pPr>
      <w:r w:rsidRPr="00D64472">
        <w:rPr>
          <w:b/>
          <w:bCs/>
        </w:rPr>
        <w:lastRenderedPageBreak/>
        <w:t>8.</w:t>
      </w:r>
    </w:p>
    <w:p w14:paraId="58B9FBEE" w14:textId="33073393" w:rsidR="00D64472" w:rsidRDefault="00D64472" w:rsidP="00D64472">
      <w:pPr>
        <w:rPr>
          <w:rFonts w:cs="Arial"/>
        </w:rPr>
      </w:pPr>
      <w:r>
        <w:rPr>
          <w:rFonts w:cs="Arial"/>
        </w:rPr>
        <w:t>Indispoziční volno – EGJE. Návrh řešení, pokud se nevyřeší s </w:t>
      </w:r>
      <w:proofErr w:type="spellStart"/>
      <w:r>
        <w:rPr>
          <w:rFonts w:cs="Arial"/>
        </w:rPr>
        <w:t>Elanorem</w:t>
      </w:r>
      <w:proofErr w:type="spellEnd"/>
      <w:r>
        <w:rPr>
          <w:rFonts w:cs="Arial"/>
        </w:rPr>
        <w:t xml:space="preserve"> přes HR portál. </w:t>
      </w:r>
    </w:p>
    <w:p w14:paraId="1341FB04" w14:textId="77777777" w:rsidR="00D64472" w:rsidRDefault="00D64472" w:rsidP="00D64472">
      <w:pPr>
        <w:rPr>
          <w:rFonts w:cs="Arial"/>
        </w:rPr>
      </w:pPr>
    </w:p>
    <w:p w14:paraId="32ED9DB2" w14:textId="295FDD23" w:rsidR="007A72CD" w:rsidRPr="007A72CD" w:rsidRDefault="00D64472" w:rsidP="007A72CD">
      <w:pPr>
        <w:rPr>
          <w:rFonts w:cs="Arial"/>
        </w:rPr>
      </w:pPr>
      <w:r>
        <w:rPr>
          <w:rFonts w:cs="Arial"/>
        </w:rPr>
        <w:t xml:space="preserve">U nových zaměstnanců: </w:t>
      </w:r>
      <w:r w:rsidR="007A72CD" w:rsidRPr="007A72CD">
        <w:rPr>
          <w:rFonts w:cs="Arial"/>
        </w:rPr>
        <w:t>Po dokončení zadání pracovníka se vygeneruje záznam do Dov02 o nároku na IV. Personalistka, než začne tisknout v Rtf22fjcu pracovně právní dokumenty musí v Opv01 Trvání změnit položku Ty</w:t>
      </w:r>
      <w:r w:rsidR="007A72CD">
        <w:rPr>
          <w:rFonts w:cs="Arial"/>
        </w:rPr>
        <w:t>p</w:t>
      </w:r>
      <w:r w:rsidR="007A72CD" w:rsidRPr="007A72CD">
        <w:rPr>
          <w:rFonts w:cs="Arial"/>
        </w:rPr>
        <w:t xml:space="preserve"> zkušební doby z 3 -měsíce na 4 – měsíce nebo </w:t>
      </w:r>
      <w:proofErr w:type="gramStart"/>
      <w:r w:rsidR="007A72CD" w:rsidRPr="007A72CD">
        <w:rPr>
          <w:rFonts w:cs="Arial"/>
        </w:rPr>
        <w:t>8  -</w:t>
      </w:r>
      <w:proofErr w:type="gramEnd"/>
      <w:r w:rsidR="007A72CD" w:rsidRPr="007A72CD">
        <w:rPr>
          <w:rFonts w:cs="Arial"/>
        </w:rPr>
        <w:t xml:space="preserve"> měsíců u vedoucích pracovníků.</w:t>
      </w:r>
    </w:p>
    <w:p w14:paraId="70F3429A" w14:textId="77777777" w:rsidR="00D64472" w:rsidRDefault="00D64472" w:rsidP="00D64472">
      <w:r>
        <w:t>OPV05</w:t>
      </w:r>
    </w:p>
    <w:p w14:paraId="3F4EF5DF" w14:textId="77777777" w:rsidR="00D64472" w:rsidRDefault="00D64472" w:rsidP="00D64472">
      <w:r>
        <w:t xml:space="preserve">V položce Typ zkušební doby </w:t>
      </w:r>
      <w:proofErr w:type="gramStart"/>
      <w:r>
        <w:t>3 – 3</w:t>
      </w:r>
      <w:proofErr w:type="gramEnd"/>
      <w:r>
        <w:t xml:space="preserve"> měsíce</w:t>
      </w:r>
    </w:p>
    <w:p w14:paraId="533B4374" w14:textId="77777777" w:rsidR="00D64472" w:rsidRDefault="00D64472" w:rsidP="00D64472">
      <w:r>
        <w:rPr>
          <w:noProof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68C69386" wp14:editId="25166628">
                <wp:simplePos x="0" y="0"/>
                <wp:positionH relativeFrom="column">
                  <wp:posOffset>876010</wp:posOffset>
                </wp:positionH>
                <wp:positionV relativeFrom="paragraph">
                  <wp:posOffset>3267880</wp:posOffset>
                </wp:positionV>
                <wp:extent cx="1022040" cy="147960"/>
                <wp:effectExtent l="57150" t="57150" r="45085" b="42545"/>
                <wp:wrapNone/>
                <wp:docPr id="2000296324" name="Rukopis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1022040" cy="147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5B33A54F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ukopis 2" o:spid="_x0000_s1026" type="#_x0000_t75" style="position:absolute;margin-left:68.3pt;margin-top:256.6pt;width:81.9pt;height:13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">
                <v:imagedata r:id="rId14" o:title=""/>
              </v:shape>
            </w:pict>
          </mc:Fallback>
        </mc:AlternateContent>
      </w:r>
      <w:r w:rsidRPr="00455730">
        <w:rPr>
          <w:noProof/>
        </w:rPr>
        <w:drawing>
          <wp:inline distT="0" distB="0" distL="0" distR="0" wp14:anchorId="6759C447" wp14:editId="79CBB706">
            <wp:extent cx="5760720" cy="3749675"/>
            <wp:effectExtent l="0" t="0" r="0" b="3175"/>
            <wp:docPr id="1387614701" name="Obrázek 1" descr="Obsah obrázku text, snímek obrazovky, software, číslo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7614701" name="Obrázek 1" descr="Obsah obrázku text, snímek obrazovky, software, číslo&#10;&#10;Obsah generovaný pomocí AI může být nesprávný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74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979202" w14:textId="77777777" w:rsidR="00D64472" w:rsidRDefault="00D64472" w:rsidP="00D64472"/>
    <w:p w14:paraId="08C91A8A" w14:textId="77777777" w:rsidR="00D64472" w:rsidRDefault="00D64472" w:rsidP="00D64472"/>
    <w:p w14:paraId="260BE25F" w14:textId="77777777" w:rsidR="00D64472" w:rsidRDefault="00D64472" w:rsidP="00D64472"/>
    <w:p w14:paraId="30F81FDE" w14:textId="77777777" w:rsidR="00D64472" w:rsidRDefault="00D64472" w:rsidP="00D64472"/>
    <w:p w14:paraId="39EB5AD2" w14:textId="77777777" w:rsidR="00D64472" w:rsidRDefault="00D64472" w:rsidP="00D64472"/>
    <w:p w14:paraId="1507F598" w14:textId="77777777" w:rsidR="00D64472" w:rsidRDefault="00D64472" w:rsidP="00D64472"/>
    <w:p w14:paraId="6D6590BF" w14:textId="77777777" w:rsidR="00D64472" w:rsidRDefault="00D64472" w:rsidP="00D64472"/>
    <w:p w14:paraId="6C6EE8FE" w14:textId="77777777" w:rsidR="00D64472" w:rsidRDefault="00D64472" w:rsidP="00D64472"/>
    <w:p w14:paraId="0F0984F8" w14:textId="77777777" w:rsidR="00D64472" w:rsidRDefault="00D64472" w:rsidP="00D64472">
      <w:r>
        <w:lastRenderedPageBreak/>
        <w:t xml:space="preserve">Oprava položky Typ zkušební doby v OPV01 Trvaní z 3 - měsíce na </w:t>
      </w:r>
      <w:proofErr w:type="gramStart"/>
      <w:r>
        <w:t>4 – 4</w:t>
      </w:r>
      <w:proofErr w:type="gramEnd"/>
      <w:r>
        <w:t xml:space="preserve"> měsíce nebo na 8 – </w:t>
      </w:r>
      <w:proofErr w:type="gramStart"/>
      <w:r>
        <w:t>8  měsíců</w:t>
      </w:r>
      <w:proofErr w:type="gramEnd"/>
    </w:p>
    <w:p w14:paraId="7B3ED1A4" w14:textId="77777777" w:rsidR="00D64472" w:rsidRDefault="00D64472" w:rsidP="00D64472">
      <w:r>
        <w:rPr>
          <w:noProof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17395C37" wp14:editId="0E93675A">
                <wp:simplePos x="0" y="0"/>
                <wp:positionH relativeFrom="column">
                  <wp:posOffset>738130</wp:posOffset>
                </wp:positionH>
                <wp:positionV relativeFrom="paragraph">
                  <wp:posOffset>1824340</wp:posOffset>
                </wp:positionV>
                <wp:extent cx="360" cy="360"/>
                <wp:effectExtent l="57150" t="57150" r="57150" b="57150"/>
                <wp:wrapNone/>
                <wp:docPr id="799662013" name="Rukopis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9169403" id="Rukopis 7" o:spid="_x0000_s1026" type="#_x0000_t75" style="position:absolute;margin-left:57.4pt;margin-top:142.95pt;width:1.45pt;height:1.4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">
                <v:imagedata r:id="rId1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47F0921B" wp14:editId="7321E84D">
                <wp:simplePos x="0" y="0"/>
                <wp:positionH relativeFrom="column">
                  <wp:posOffset>719410</wp:posOffset>
                </wp:positionH>
                <wp:positionV relativeFrom="paragraph">
                  <wp:posOffset>1835140</wp:posOffset>
                </wp:positionV>
                <wp:extent cx="15840" cy="141840"/>
                <wp:effectExtent l="57150" t="57150" r="41910" b="48895"/>
                <wp:wrapNone/>
                <wp:docPr id="1544787565" name="Rukopis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15840" cy="141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D0070F7" id="Rukopis 6" o:spid="_x0000_s1026" type="#_x0000_t75" style="position:absolute;margin-left:55.95pt;margin-top:143.8pt;width:2.7pt;height:12.5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">
                <v:imagedata r:id="rId19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76D9D1A6" wp14:editId="1D4CBAED">
                <wp:simplePos x="0" y="0"/>
                <wp:positionH relativeFrom="column">
                  <wp:posOffset>719410</wp:posOffset>
                </wp:positionH>
                <wp:positionV relativeFrom="paragraph">
                  <wp:posOffset>1976620</wp:posOffset>
                </wp:positionV>
                <wp:extent cx="1219320" cy="360"/>
                <wp:effectExtent l="57150" t="57150" r="57150" b="57150"/>
                <wp:wrapNone/>
                <wp:docPr id="498687298" name="Rukopis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121932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FBEAF28" id="Rukopis 5" o:spid="_x0000_s1026" type="#_x0000_t75" style="position:absolute;margin-left:55.95pt;margin-top:154.95pt;width:97.4pt;height:1.4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">
                <v:imagedata r:id="rId21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23ABE60C" wp14:editId="14A52CEF">
                <wp:simplePos x="0" y="0"/>
                <wp:positionH relativeFrom="column">
                  <wp:posOffset>1929010</wp:posOffset>
                </wp:positionH>
                <wp:positionV relativeFrom="paragraph">
                  <wp:posOffset>1833700</wp:posOffset>
                </wp:positionV>
                <wp:extent cx="3960" cy="133200"/>
                <wp:effectExtent l="57150" t="57150" r="53340" b="57785"/>
                <wp:wrapNone/>
                <wp:docPr id="2056688238" name="Rukopis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3960" cy="133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600F193" id="Rukopis 3" o:spid="_x0000_s1026" type="#_x0000_t75" style="position:absolute;margin-left:151.2pt;margin-top:143.7pt;width:1.7pt;height:11.9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">
                <v:imagedata r:id="rId23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1FB986BF" wp14:editId="2B731086">
                <wp:simplePos x="0" y="0"/>
                <wp:positionH relativeFrom="column">
                  <wp:posOffset>719410</wp:posOffset>
                </wp:positionH>
                <wp:positionV relativeFrom="paragraph">
                  <wp:posOffset>1824340</wp:posOffset>
                </wp:positionV>
                <wp:extent cx="1219835" cy="635"/>
                <wp:effectExtent l="57150" t="57150" r="56515" b="56515"/>
                <wp:wrapNone/>
                <wp:docPr id="931230834" name="Rukopis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1219835" cy="6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7AD02F" id="Rukopis 2" o:spid="_x0000_s1026" type="#_x0000_t75" style="position:absolute;margin-left:55.95pt;margin-top:142.4pt;width:97.45pt;height: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">
                <v:imagedata r:id="rId25" o:title=""/>
              </v:shape>
            </w:pict>
          </mc:Fallback>
        </mc:AlternateContent>
      </w:r>
      <w:r w:rsidRPr="00455730">
        <w:rPr>
          <w:noProof/>
        </w:rPr>
        <w:drawing>
          <wp:inline distT="0" distB="0" distL="0" distR="0" wp14:anchorId="784DB4ED" wp14:editId="5822D68A">
            <wp:extent cx="5760720" cy="4323715"/>
            <wp:effectExtent l="0" t="0" r="0" b="635"/>
            <wp:docPr id="595510589" name="Obrázek 1" descr="Obsah obrázku text, snímek obrazovky, číslo, displej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5510589" name="Obrázek 1" descr="Obsah obrázku text, snímek obrazovky, číslo, displej&#10;&#10;Obsah generovaný pomocí AI může být nesprávný.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3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FD7F95" w14:textId="77777777" w:rsidR="00D64472" w:rsidRDefault="00D64472" w:rsidP="00D64472"/>
    <w:p w14:paraId="1F144C79" w14:textId="77777777" w:rsidR="00D64472" w:rsidRDefault="00D64472" w:rsidP="00D64472">
      <w:r>
        <w:t xml:space="preserve"> </w:t>
      </w:r>
    </w:p>
    <w:p w14:paraId="4B325BDC" w14:textId="2F67D112" w:rsidR="00D64472" w:rsidRDefault="00D64472" w:rsidP="00D64472">
      <w:pPr>
        <w:jc w:val="both"/>
      </w:pPr>
      <w:r w:rsidRPr="00D64472">
        <w:t>U nástupů od 1.1.2026</w:t>
      </w:r>
      <w:r>
        <w:t xml:space="preserve">, resp. u stávajících </w:t>
      </w:r>
      <w:r w:rsidRPr="00D64472">
        <w:t>se bude muset provést ruční úprava v Dov02 pro ty kdo si bu</w:t>
      </w:r>
      <w:r>
        <w:t>d</w:t>
      </w:r>
      <w:r w:rsidRPr="00D64472">
        <w:t>ou chtít vz</w:t>
      </w:r>
      <w:r>
        <w:t>í</w:t>
      </w:r>
      <w:r w:rsidRPr="00D64472">
        <w:t>t IV po třech měsících. Formulář Dov02 pro opravy není přístupný pro uživatele.</w:t>
      </w:r>
    </w:p>
    <w:p w14:paraId="0B4AF08F" w14:textId="77777777" w:rsidR="00D64472" w:rsidRPr="00411C9B" w:rsidRDefault="00D64472" w:rsidP="00D64472">
      <w:pPr>
        <w:jc w:val="both"/>
        <w:rPr>
          <w:b/>
          <w:bCs/>
        </w:rPr>
      </w:pPr>
    </w:p>
    <w:p w14:paraId="7B3EEC30" w14:textId="527958C9" w:rsidR="00411C9B" w:rsidRPr="00411C9B" w:rsidRDefault="00411C9B" w:rsidP="00D64472">
      <w:pPr>
        <w:jc w:val="both"/>
        <w:rPr>
          <w:b/>
          <w:bCs/>
        </w:rPr>
      </w:pPr>
      <w:r w:rsidRPr="00411C9B">
        <w:rPr>
          <w:b/>
          <w:bCs/>
        </w:rPr>
        <w:t xml:space="preserve">Příklad: </w:t>
      </w:r>
    </w:p>
    <w:p w14:paraId="5828CCFE" w14:textId="2B88168D" w:rsidR="00411C9B" w:rsidRDefault="008142D6" w:rsidP="00D64472">
      <w:pPr>
        <w:jc w:val="both"/>
      </w:pPr>
      <w:r w:rsidRPr="0002178E">
        <w:rPr>
          <w:noProof/>
        </w:rPr>
        <w:drawing>
          <wp:inline distT="0" distB="0" distL="0" distR="0" wp14:anchorId="1ED5ED86" wp14:editId="47DF4D80">
            <wp:extent cx="6181725" cy="1704975"/>
            <wp:effectExtent l="0" t="0" r="9525" b="9525"/>
            <wp:docPr id="267129603" name="Obrázek 1" descr="Obsah obrázku text, řada/pruh, Písmo, číslo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7129603" name="Obrázek 1" descr="Obsah obrázku text, řada/pruh, Písmo, číslo&#10;&#10;Obsah generovaný pomocí AI může být nesprávný.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6181725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74D17B" w14:textId="2DB6D2DC" w:rsidR="00D64472" w:rsidRPr="003D0F1A" w:rsidRDefault="003D0F1A" w:rsidP="003D0F1A">
      <w:pPr>
        <w:jc w:val="center"/>
        <w:rPr>
          <w:b/>
          <w:bCs/>
        </w:rPr>
      </w:pPr>
      <w:r w:rsidRPr="003D0F1A">
        <w:rPr>
          <w:b/>
          <w:bCs/>
        </w:rPr>
        <w:lastRenderedPageBreak/>
        <w:t>9.</w:t>
      </w:r>
      <w:r>
        <w:rPr>
          <w:b/>
          <w:bCs/>
        </w:rPr>
        <w:t xml:space="preserve"> Diskuse</w:t>
      </w:r>
    </w:p>
    <w:p w14:paraId="267067C9" w14:textId="77777777" w:rsidR="003D0F1A" w:rsidRPr="00D64472" w:rsidRDefault="003D0F1A" w:rsidP="00D64472">
      <w:pPr>
        <w:jc w:val="both"/>
      </w:pPr>
    </w:p>
    <w:p w14:paraId="04F48A28" w14:textId="77777777" w:rsidR="003D0F1A" w:rsidRPr="003D0F1A" w:rsidRDefault="003D0F1A" w:rsidP="003D0F1A">
      <w:pPr>
        <w:jc w:val="both"/>
        <w:rPr>
          <w:b/>
          <w:bCs/>
        </w:rPr>
      </w:pPr>
      <w:r w:rsidRPr="003D0F1A">
        <w:rPr>
          <w:b/>
          <w:bCs/>
        </w:rPr>
        <w:t>Při hlášení chyb je potřeba</w:t>
      </w:r>
    </w:p>
    <w:p w14:paraId="3464C433" w14:textId="77777777" w:rsidR="003D0F1A" w:rsidRPr="003D0F1A" w:rsidRDefault="003D0F1A" w:rsidP="003D0F1A">
      <w:pPr>
        <w:numPr>
          <w:ilvl w:val="0"/>
          <w:numId w:val="24"/>
        </w:numPr>
        <w:jc w:val="both"/>
      </w:pPr>
      <w:r w:rsidRPr="003D0F1A">
        <w:t xml:space="preserve">Kopírovat celou obrazovku a zasílat jako přílohu e-mailu </w:t>
      </w:r>
    </w:p>
    <w:p w14:paraId="18C79DB0" w14:textId="77777777" w:rsidR="003D0F1A" w:rsidRPr="003D0F1A" w:rsidRDefault="003D0F1A" w:rsidP="003D0F1A">
      <w:pPr>
        <w:jc w:val="both"/>
        <w:rPr>
          <w:b/>
          <w:bCs/>
        </w:rPr>
      </w:pPr>
      <w:r w:rsidRPr="003D0F1A">
        <w:rPr>
          <w:b/>
          <w:bCs/>
        </w:rPr>
        <w:t>Upozornění:</w:t>
      </w:r>
    </w:p>
    <w:p w14:paraId="3CF93584" w14:textId="77777777" w:rsidR="003D0F1A" w:rsidRPr="003D0F1A" w:rsidRDefault="003D0F1A" w:rsidP="003D0F1A">
      <w:pPr>
        <w:numPr>
          <w:ilvl w:val="0"/>
          <w:numId w:val="24"/>
        </w:numPr>
        <w:jc w:val="both"/>
      </w:pPr>
      <w:r w:rsidRPr="003D0F1A">
        <w:t xml:space="preserve">Kmenová PPV – na ně se nabaluje spoření, výplaty, příspěvky organizace na penzijní připojištění, </w:t>
      </w:r>
      <w:proofErr w:type="spellStart"/>
      <w:r w:rsidRPr="003D0F1A">
        <w:t>stravenkový</w:t>
      </w:r>
      <w:proofErr w:type="spellEnd"/>
      <w:r w:rsidRPr="003D0F1A">
        <w:t xml:space="preserve"> paušál, strava z menzy…</w:t>
      </w:r>
    </w:p>
    <w:p w14:paraId="3F86D4DB" w14:textId="77777777" w:rsidR="003D0F1A" w:rsidRPr="003D0F1A" w:rsidRDefault="003D0F1A" w:rsidP="003D0F1A">
      <w:pPr>
        <w:numPr>
          <w:ilvl w:val="0"/>
          <w:numId w:val="24"/>
        </w:numPr>
        <w:jc w:val="both"/>
      </w:pPr>
      <w:r w:rsidRPr="003D0F1A">
        <w:rPr>
          <w:b/>
          <w:bCs/>
        </w:rPr>
        <w:t>První záznam časového řezu musí vždy začínat 1.1.1910</w:t>
      </w:r>
      <w:r w:rsidRPr="003D0F1A">
        <w:t xml:space="preserve"> – pokud je zadáno tímto způsobem, EGJE automaticky používá datum začátku platnosti PPV</w:t>
      </w:r>
    </w:p>
    <w:p w14:paraId="3C69004C" w14:textId="4ACC84C6" w:rsidR="003D0F1A" w:rsidRDefault="003D0F1A" w:rsidP="003D0F1A">
      <w:pPr>
        <w:pStyle w:val="Odstavecseseznamem"/>
        <w:numPr>
          <w:ilvl w:val="0"/>
          <w:numId w:val="24"/>
        </w:numPr>
      </w:pPr>
      <w:r w:rsidRPr="003D0F1A">
        <w:t xml:space="preserve">Zadávání změn údajů </w:t>
      </w:r>
      <w:r>
        <w:t>v Opv02, Sra01 přepisování stávajících záznam</w:t>
      </w:r>
      <w:r w:rsidR="004A1F81">
        <w:t xml:space="preserve">ů </w:t>
      </w:r>
      <w:r>
        <w:t>na nov</w:t>
      </w:r>
      <w:r w:rsidR="004A1F81">
        <w:t xml:space="preserve">é </w:t>
      </w:r>
      <w:r>
        <w:t xml:space="preserve">hodnoty (zakázky, částky…) </w:t>
      </w:r>
    </w:p>
    <w:p w14:paraId="59788D99" w14:textId="3B079735" w:rsidR="003D0F1A" w:rsidRPr="003D0F1A" w:rsidRDefault="003D0F1A" w:rsidP="003D0F1A">
      <w:pPr>
        <w:numPr>
          <w:ilvl w:val="0"/>
          <w:numId w:val="24"/>
        </w:numPr>
        <w:jc w:val="both"/>
      </w:pPr>
      <w:r w:rsidRPr="003D0F1A">
        <w:t>Kontrola údajů v Kva01 a Opv01</w:t>
      </w:r>
      <w:r w:rsidR="004A1F81">
        <w:t>.</w:t>
      </w:r>
      <w:r w:rsidRPr="003D0F1A">
        <w:t xml:space="preserve"> Další údaje </w:t>
      </w:r>
      <w:proofErr w:type="gramStart"/>
      <w:r w:rsidRPr="003D0F1A">
        <w:t>OBORVZD</w:t>
      </w:r>
      <w:proofErr w:type="gramEnd"/>
      <w:r w:rsidRPr="003D0F1A">
        <w:t xml:space="preserve"> zda si </w:t>
      </w:r>
      <w:proofErr w:type="gramStart"/>
      <w:r w:rsidRPr="003D0F1A">
        <w:t>odpovídají</w:t>
      </w:r>
      <w:r w:rsidR="004A1F81">
        <w:t>..</w:t>
      </w:r>
      <w:proofErr w:type="gramEnd"/>
    </w:p>
    <w:p w14:paraId="58D08B53" w14:textId="7F682B4E" w:rsidR="003D0F1A" w:rsidRDefault="003D0F1A" w:rsidP="00B930BF">
      <w:pPr>
        <w:numPr>
          <w:ilvl w:val="0"/>
          <w:numId w:val="24"/>
        </w:numPr>
        <w:jc w:val="both"/>
      </w:pPr>
      <w:r w:rsidRPr="003D0F1A">
        <w:t>Průchod Opv05</w:t>
      </w:r>
      <w:r>
        <w:t xml:space="preserve">, co </w:t>
      </w:r>
      <w:proofErr w:type="gramStart"/>
      <w:r>
        <w:t>dělat</w:t>
      </w:r>
      <w:proofErr w:type="gramEnd"/>
      <w:r>
        <w:t xml:space="preserve"> když zapomenu zadat strukturu 15, vyberu chybně typ zaměstnání dohoda za pracovní poměr a naopak.</w:t>
      </w:r>
    </w:p>
    <w:p w14:paraId="537DDB59" w14:textId="24743F6E" w:rsidR="003D0F1A" w:rsidRDefault="003D0F1A" w:rsidP="003D0F1A">
      <w:pPr>
        <w:pStyle w:val="Odstavecseseznamem"/>
        <w:numPr>
          <w:ilvl w:val="0"/>
          <w:numId w:val="24"/>
        </w:numPr>
      </w:pPr>
      <w:r>
        <w:t>Po projití s personalistkami bych vytvořil kopie obrazovek jako velmi stručný návod nebo postup.</w:t>
      </w:r>
    </w:p>
    <w:p w14:paraId="48A19E09" w14:textId="77777777" w:rsidR="0074173D" w:rsidRPr="002C69FA" w:rsidRDefault="0074173D" w:rsidP="00D0214B">
      <w:pPr>
        <w:jc w:val="both"/>
      </w:pPr>
    </w:p>
    <w:sectPr w:rsidR="0074173D" w:rsidRPr="002C69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B50FA" w14:textId="77777777" w:rsidR="00AD07CD" w:rsidRDefault="00AD07CD" w:rsidP="00623932">
      <w:pPr>
        <w:spacing w:after="0" w:line="240" w:lineRule="auto"/>
      </w:pPr>
      <w:r>
        <w:separator/>
      </w:r>
    </w:p>
  </w:endnote>
  <w:endnote w:type="continuationSeparator" w:id="0">
    <w:p w14:paraId="32F0DBA0" w14:textId="77777777" w:rsidR="00AD07CD" w:rsidRDefault="00AD07CD" w:rsidP="00623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3B0A2" w14:textId="77777777" w:rsidR="00AD07CD" w:rsidRDefault="00AD07CD" w:rsidP="00623932">
      <w:pPr>
        <w:spacing w:after="0" w:line="240" w:lineRule="auto"/>
      </w:pPr>
      <w:r>
        <w:separator/>
      </w:r>
    </w:p>
  </w:footnote>
  <w:footnote w:type="continuationSeparator" w:id="0">
    <w:p w14:paraId="5ED8A597" w14:textId="77777777" w:rsidR="00AD07CD" w:rsidRDefault="00AD07CD" w:rsidP="006239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101"/>
    <w:multiLevelType w:val="hybridMultilevel"/>
    <w:tmpl w:val="A35EE950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E50D0"/>
    <w:multiLevelType w:val="hybridMultilevel"/>
    <w:tmpl w:val="DD58331C"/>
    <w:lvl w:ilvl="0" w:tplc="FFFFFFFF">
      <w:start w:val="1"/>
      <w:numFmt w:val="decimal"/>
      <w:lvlText w:val="%1.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381B31"/>
    <w:multiLevelType w:val="multilevel"/>
    <w:tmpl w:val="DD581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AE75E56"/>
    <w:multiLevelType w:val="hybridMultilevel"/>
    <w:tmpl w:val="ED1292BA"/>
    <w:lvl w:ilvl="0" w:tplc="B8DA3432">
      <w:start w:val="5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" w15:restartNumberingAfterBreak="0">
    <w:nsid w:val="1BB704F0"/>
    <w:multiLevelType w:val="multilevel"/>
    <w:tmpl w:val="225C7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4C24DF"/>
    <w:multiLevelType w:val="multilevel"/>
    <w:tmpl w:val="6F5ED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39B1EC9"/>
    <w:multiLevelType w:val="hybridMultilevel"/>
    <w:tmpl w:val="D7743E1E"/>
    <w:lvl w:ilvl="0" w:tplc="4DDA1CBC">
      <w:start w:val="2"/>
      <w:numFmt w:val="decimal"/>
      <w:lvlText w:val="%1."/>
      <w:lvlJc w:val="left"/>
      <w:pPr>
        <w:ind w:left="1353" w:hanging="360"/>
      </w:pPr>
      <w:rPr>
        <w:rFonts w:cstheme="minorBidi"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915447C"/>
    <w:multiLevelType w:val="hybridMultilevel"/>
    <w:tmpl w:val="5798E096"/>
    <w:lvl w:ilvl="0" w:tplc="85DE09DA">
      <w:start w:val="6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FB26E6"/>
    <w:multiLevelType w:val="multilevel"/>
    <w:tmpl w:val="E438C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9F0CFF"/>
    <w:multiLevelType w:val="multilevel"/>
    <w:tmpl w:val="6486F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C4554AA"/>
    <w:multiLevelType w:val="hybridMultilevel"/>
    <w:tmpl w:val="1F52EBC8"/>
    <w:lvl w:ilvl="0" w:tplc="0405000D">
      <w:start w:val="1"/>
      <w:numFmt w:val="bullet"/>
      <w:lvlText w:val=""/>
      <w:lvlJc w:val="left"/>
      <w:pPr>
        <w:ind w:left="171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1" w15:restartNumberingAfterBreak="0">
    <w:nsid w:val="3DFD57A8"/>
    <w:multiLevelType w:val="hybridMultilevel"/>
    <w:tmpl w:val="97B20914"/>
    <w:lvl w:ilvl="0" w:tplc="E68AD3C4">
      <w:start w:val="1"/>
      <w:numFmt w:val="decimal"/>
      <w:lvlText w:val="%1.)"/>
      <w:lvlJc w:val="left"/>
      <w:pPr>
        <w:ind w:left="927" w:hanging="360"/>
      </w:p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E016EC8"/>
    <w:multiLevelType w:val="hybridMultilevel"/>
    <w:tmpl w:val="DD58331C"/>
    <w:lvl w:ilvl="0" w:tplc="35B0EE20">
      <w:start w:val="1"/>
      <w:numFmt w:val="decimal"/>
      <w:lvlText w:val="%1.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F165F48"/>
    <w:multiLevelType w:val="hybridMultilevel"/>
    <w:tmpl w:val="DD58331C"/>
    <w:lvl w:ilvl="0" w:tplc="FFFFFFFF">
      <w:start w:val="1"/>
      <w:numFmt w:val="decimal"/>
      <w:lvlText w:val="%1.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59B1B92"/>
    <w:multiLevelType w:val="hybridMultilevel"/>
    <w:tmpl w:val="DE2832BC"/>
    <w:lvl w:ilvl="0" w:tplc="EC4C9CC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FC49CA"/>
    <w:multiLevelType w:val="hybridMultilevel"/>
    <w:tmpl w:val="4D0E7ED8"/>
    <w:lvl w:ilvl="0" w:tplc="FFFFFFFF">
      <w:start w:val="1"/>
      <w:numFmt w:val="decimal"/>
      <w:lvlText w:val="%1.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DA0281E"/>
    <w:multiLevelType w:val="hybridMultilevel"/>
    <w:tmpl w:val="DD58331C"/>
    <w:lvl w:ilvl="0" w:tplc="FFFFFFFF">
      <w:start w:val="1"/>
      <w:numFmt w:val="decimal"/>
      <w:lvlText w:val="%1.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8A56917"/>
    <w:multiLevelType w:val="multilevel"/>
    <w:tmpl w:val="BBD46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1567760"/>
    <w:multiLevelType w:val="multilevel"/>
    <w:tmpl w:val="C9D22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8183FFA"/>
    <w:multiLevelType w:val="hybridMultilevel"/>
    <w:tmpl w:val="30129FB8"/>
    <w:lvl w:ilvl="0" w:tplc="0405000F">
      <w:start w:val="1"/>
      <w:numFmt w:val="decimal"/>
      <w:lvlText w:val="%1."/>
      <w:lvlJc w:val="left"/>
      <w:pPr>
        <w:ind w:left="578" w:hanging="360"/>
      </w:p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0" w15:restartNumberingAfterBreak="0">
    <w:nsid w:val="707C1037"/>
    <w:multiLevelType w:val="hybridMultilevel"/>
    <w:tmpl w:val="DD58331C"/>
    <w:lvl w:ilvl="0" w:tplc="FFFFFFFF">
      <w:start w:val="1"/>
      <w:numFmt w:val="decimal"/>
      <w:lvlText w:val="%1.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1853DA2"/>
    <w:multiLevelType w:val="multilevel"/>
    <w:tmpl w:val="67ACC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A3E618C"/>
    <w:multiLevelType w:val="hybridMultilevel"/>
    <w:tmpl w:val="4D0E7ED8"/>
    <w:lvl w:ilvl="0" w:tplc="FFFFFFFF">
      <w:start w:val="1"/>
      <w:numFmt w:val="decimal"/>
      <w:lvlText w:val="%1.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num w:numId="1" w16cid:durableId="1303072616">
    <w:abstractNumId w:val="12"/>
  </w:num>
  <w:num w:numId="2" w16cid:durableId="21634041">
    <w:abstractNumId w:val="12"/>
  </w:num>
  <w:num w:numId="3" w16cid:durableId="2087069055">
    <w:abstractNumId w:val="6"/>
  </w:num>
  <w:num w:numId="4" w16cid:durableId="348871420">
    <w:abstractNumId w:val="15"/>
  </w:num>
  <w:num w:numId="5" w16cid:durableId="693574966">
    <w:abstractNumId w:val="0"/>
  </w:num>
  <w:num w:numId="6" w16cid:durableId="183090668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51672539">
    <w:abstractNumId w:val="22"/>
  </w:num>
  <w:num w:numId="8" w16cid:durableId="608239624">
    <w:abstractNumId w:val="3"/>
  </w:num>
  <w:num w:numId="9" w16cid:durableId="108205589">
    <w:abstractNumId w:val="19"/>
  </w:num>
  <w:num w:numId="10" w16cid:durableId="105586147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27869142">
    <w:abstractNumId w:val="10"/>
  </w:num>
  <w:num w:numId="12" w16cid:durableId="1813210726">
    <w:abstractNumId w:val="21"/>
  </w:num>
  <w:num w:numId="13" w16cid:durableId="488637516">
    <w:abstractNumId w:val="18"/>
  </w:num>
  <w:num w:numId="14" w16cid:durableId="809975157">
    <w:abstractNumId w:val="17"/>
  </w:num>
  <w:num w:numId="15" w16cid:durableId="1587693407">
    <w:abstractNumId w:val="7"/>
  </w:num>
  <w:num w:numId="16" w16cid:durableId="27267862">
    <w:abstractNumId w:val="1"/>
  </w:num>
  <w:num w:numId="17" w16cid:durableId="1380087855">
    <w:abstractNumId w:val="16"/>
  </w:num>
  <w:num w:numId="18" w16cid:durableId="895507352">
    <w:abstractNumId w:val="20"/>
  </w:num>
  <w:num w:numId="19" w16cid:durableId="816268671">
    <w:abstractNumId w:val="8"/>
  </w:num>
  <w:num w:numId="20" w16cid:durableId="1622035515">
    <w:abstractNumId w:val="9"/>
  </w:num>
  <w:num w:numId="21" w16cid:durableId="982005446">
    <w:abstractNumId w:val="2"/>
  </w:num>
  <w:num w:numId="22" w16cid:durableId="813061684">
    <w:abstractNumId w:val="5"/>
  </w:num>
  <w:num w:numId="23" w16cid:durableId="403573936">
    <w:abstractNumId w:val="13"/>
  </w:num>
  <w:num w:numId="24" w16cid:durableId="95807284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725"/>
    <w:rsid w:val="000024AD"/>
    <w:rsid w:val="000120F9"/>
    <w:rsid w:val="00027FBF"/>
    <w:rsid w:val="00037905"/>
    <w:rsid w:val="000861D9"/>
    <w:rsid w:val="00095EAE"/>
    <w:rsid w:val="000D6F49"/>
    <w:rsid w:val="000E4D8A"/>
    <w:rsid w:val="001179EA"/>
    <w:rsid w:val="00123483"/>
    <w:rsid w:val="001419BD"/>
    <w:rsid w:val="00143608"/>
    <w:rsid w:val="0017018B"/>
    <w:rsid w:val="00194351"/>
    <w:rsid w:val="001A6542"/>
    <w:rsid w:val="001B0488"/>
    <w:rsid w:val="001C0C0E"/>
    <w:rsid w:val="001E7182"/>
    <w:rsid w:val="00205D65"/>
    <w:rsid w:val="00223A61"/>
    <w:rsid w:val="00232509"/>
    <w:rsid w:val="00256FB3"/>
    <w:rsid w:val="00281BC3"/>
    <w:rsid w:val="00290F03"/>
    <w:rsid w:val="002A29B7"/>
    <w:rsid w:val="002C56D4"/>
    <w:rsid w:val="002C69FA"/>
    <w:rsid w:val="002D4F68"/>
    <w:rsid w:val="00333BE2"/>
    <w:rsid w:val="0034164B"/>
    <w:rsid w:val="003532CA"/>
    <w:rsid w:val="00354F0E"/>
    <w:rsid w:val="00355887"/>
    <w:rsid w:val="003614B3"/>
    <w:rsid w:val="00370992"/>
    <w:rsid w:val="00387B77"/>
    <w:rsid w:val="003A17F2"/>
    <w:rsid w:val="003B741E"/>
    <w:rsid w:val="003C4B02"/>
    <w:rsid w:val="003D0F1A"/>
    <w:rsid w:val="00411C9B"/>
    <w:rsid w:val="00487DD4"/>
    <w:rsid w:val="0049758D"/>
    <w:rsid w:val="004A1F81"/>
    <w:rsid w:val="00526985"/>
    <w:rsid w:val="005451C6"/>
    <w:rsid w:val="005D3FB2"/>
    <w:rsid w:val="005D7295"/>
    <w:rsid w:val="00616383"/>
    <w:rsid w:val="00623932"/>
    <w:rsid w:val="0064625C"/>
    <w:rsid w:val="00662F84"/>
    <w:rsid w:val="00670CD2"/>
    <w:rsid w:val="007144F5"/>
    <w:rsid w:val="0074173D"/>
    <w:rsid w:val="00745FCB"/>
    <w:rsid w:val="007A72CD"/>
    <w:rsid w:val="007C57D0"/>
    <w:rsid w:val="007D7405"/>
    <w:rsid w:val="008142D6"/>
    <w:rsid w:val="008227B4"/>
    <w:rsid w:val="0082560A"/>
    <w:rsid w:val="00863E14"/>
    <w:rsid w:val="008738F6"/>
    <w:rsid w:val="0087440B"/>
    <w:rsid w:val="0088560A"/>
    <w:rsid w:val="008B0D7D"/>
    <w:rsid w:val="00906E53"/>
    <w:rsid w:val="00942AC1"/>
    <w:rsid w:val="0095611D"/>
    <w:rsid w:val="0095770A"/>
    <w:rsid w:val="00966B5E"/>
    <w:rsid w:val="00975EE6"/>
    <w:rsid w:val="00981D78"/>
    <w:rsid w:val="009D2E28"/>
    <w:rsid w:val="009E0735"/>
    <w:rsid w:val="009F14C8"/>
    <w:rsid w:val="00A3054F"/>
    <w:rsid w:val="00A52FDF"/>
    <w:rsid w:val="00A56168"/>
    <w:rsid w:val="00A73799"/>
    <w:rsid w:val="00A834CF"/>
    <w:rsid w:val="00AA7C60"/>
    <w:rsid w:val="00AC0745"/>
    <w:rsid w:val="00AD07CD"/>
    <w:rsid w:val="00AE4696"/>
    <w:rsid w:val="00B069F9"/>
    <w:rsid w:val="00B11DB6"/>
    <w:rsid w:val="00B32FC2"/>
    <w:rsid w:val="00B43227"/>
    <w:rsid w:val="00B66AC7"/>
    <w:rsid w:val="00B9682C"/>
    <w:rsid w:val="00BD278C"/>
    <w:rsid w:val="00C137AD"/>
    <w:rsid w:val="00C41A58"/>
    <w:rsid w:val="00C50502"/>
    <w:rsid w:val="00C605B1"/>
    <w:rsid w:val="00C61637"/>
    <w:rsid w:val="00CA4BA5"/>
    <w:rsid w:val="00CB11A1"/>
    <w:rsid w:val="00CD2AC6"/>
    <w:rsid w:val="00CF21D7"/>
    <w:rsid w:val="00D0214B"/>
    <w:rsid w:val="00D12206"/>
    <w:rsid w:val="00D54482"/>
    <w:rsid w:val="00D64472"/>
    <w:rsid w:val="00D847A1"/>
    <w:rsid w:val="00D859E6"/>
    <w:rsid w:val="00DA1DE7"/>
    <w:rsid w:val="00DA6F97"/>
    <w:rsid w:val="00E16FEE"/>
    <w:rsid w:val="00E177A6"/>
    <w:rsid w:val="00E232E0"/>
    <w:rsid w:val="00E4723D"/>
    <w:rsid w:val="00E53D34"/>
    <w:rsid w:val="00E77E61"/>
    <w:rsid w:val="00EA7379"/>
    <w:rsid w:val="00ED3401"/>
    <w:rsid w:val="00EE1523"/>
    <w:rsid w:val="00F0618D"/>
    <w:rsid w:val="00F061C0"/>
    <w:rsid w:val="00F0747F"/>
    <w:rsid w:val="00F117F7"/>
    <w:rsid w:val="00F255F9"/>
    <w:rsid w:val="00FD4C93"/>
    <w:rsid w:val="00FF7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DC2E8"/>
  <w15:chartTrackingRefBased/>
  <w15:docId w15:val="{AC4B5D36-64ED-42E9-A28A-5C5AD359D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7725"/>
    <w:pPr>
      <w:spacing w:line="27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FF77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77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77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F77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F77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F77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F77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F77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F77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F77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77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77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F772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F772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F772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F772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F772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F772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F77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F77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F77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F77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F77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F772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F772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F772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F77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F772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F7725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6239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23932"/>
  </w:style>
  <w:style w:type="paragraph" w:styleId="Zpat">
    <w:name w:val="footer"/>
    <w:basedOn w:val="Normln"/>
    <w:link w:val="ZpatChar"/>
    <w:uiPriority w:val="99"/>
    <w:unhideWhenUsed/>
    <w:rsid w:val="006239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23932"/>
  </w:style>
  <w:style w:type="character" w:styleId="Hypertextovodkaz">
    <w:name w:val="Hyperlink"/>
    <w:basedOn w:val="Standardnpsmoodstavce"/>
    <w:uiPriority w:val="99"/>
    <w:unhideWhenUsed/>
    <w:rsid w:val="005D7295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C0745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355887"/>
    <w:rPr>
      <w:color w:val="96607D" w:themeColor="followed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2C69FA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3896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ink/ink1.xml"/><Relationship Id="rId18" Type="http://schemas.openxmlformats.org/officeDocument/2006/relationships/customXml" Target="ink/ink3.xml"/><Relationship Id="rId26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image" Target="media/image7.png"/><Relationship Id="rId7" Type="http://schemas.openxmlformats.org/officeDocument/2006/relationships/hyperlink" Target="https://www.jcu.cz/cz/ochrana-osobnich-udaju" TargetMode="External"/><Relationship Id="rId12" Type="http://schemas.openxmlformats.org/officeDocument/2006/relationships/hyperlink" Target="https://eur02.safelinks.protection.outlook.com/?url=https%3A%2F%2Fview.officeapps.live.com%2Fop%2Fview.aspx%3Fsrc%3Dhttps%253A%252F%252Fwiki.jcu.cz%252Fimages%252Fc%252Fc6%252FREGZEM.xlsx%253Faction%253Dpurge%26wdOrigin%3DBROWSELINK&amp;data=05%7C02%7Cahaisova%40jcu.cz%7C7818a2e2e3b8491d455c08de641f721f%7Cc35f5da49a0344e68bf992833634f6a7%7C0%7C0%7C639058283378409936%7CUnknown%7CTWFpbGZsb3d8eyJFbXB0eU1hcGkiOnRydWUsIlYiOiIwLjAuMDAwMCIsIlAiOiJXaW4zMiIsIkFOIjoiTWFpbCIsIldUIjoyfQ%3D%3D%7C0%7C%7C%7C&amp;sdata=twdPYxCuQoXnDYJ6ZNVIWNoz3BZ96guc7R4SMbG%2BBuI%3D&amp;reserved=0" TargetMode="External"/><Relationship Id="rId17" Type="http://schemas.openxmlformats.org/officeDocument/2006/relationships/image" Target="media/image5.png"/><Relationship Id="rId25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customXml" Target="ink/ink2.xml"/><Relationship Id="rId20" Type="http://schemas.openxmlformats.org/officeDocument/2006/relationships/customXml" Target="ink/ink4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cid:ef57fe81-263d-4ac2-9f96-da6254efed30" TargetMode="External"/><Relationship Id="rId24" Type="http://schemas.openxmlformats.org/officeDocument/2006/relationships/customXml" Target="ink/ink6.xm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23" Type="http://schemas.openxmlformats.org/officeDocument/2006/relationships/image" Target="media/image8.png"/><Relationship Id="rId28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cid:image001.png@01DC9754.A59EFF60" TargetMode="External"/><Relationship Id="rId14" Type="http://schemas.openxmlformats.org/officeDocument/2006/relationships/image" Target="media/image3.png"/><Relationship Id="rId22" Type="http://schemas.openxmlformats.org/officeDocument/2006/relationships/customXml" Target="ink/ink5.xml"/><Relationship Id="rId27" Type="http://schemas.openxmlformats.org/officeDocument/2006/relationships/image" Target="media/image11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09T07:24:16.254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24488,'0'410'0,"2838"-410"0,-2838-410 0,-2838 410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09T07:27:06.418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1 0 24575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09T07:27:05.810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1 393 24575,'0'-4'0,"0"-7"0,0-5 0,0-5 0,0-3 0,0-2 0,0-1 0,0 0 0,0-1 0,0 1 0,4 4 0,2 2 0,0 0 0,-2-1 0,-1-1 0,4-2 0,0 0 0,-1 3-8191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09T07:27:03.239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3386 0 24221,'-3386'0'0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09T07:26:59.640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0 24575,'0'5'0,"0"5"0,0 7 0,0 3 0,0 9 0,0 3 0,0 1 0,0-1 0,0-1 0,0-1 0,0-2 0,0-1 0,0 0 0,4-1 0,2-4-8191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09T07:26:54.396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24375,'3387'0'0</inkml:trace>
</inkml:ink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9</Pages>
  <Words>1520</Words>
  <Characters>8302</Characters>
  <Application>Microsoft Office Word</Application>
  <DocSecurity>0</DocSecurity>
  <Lines>230</Lines>
  <Paragraphs>103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Haisová Andrea Mgr.</dc:creator>
  <cp:keywords/>
  <dc:description/>
  <cp:lastModifiedBy>Haisová Andrea Mgr.</cp:lastModifiedBy>
  <cp:revision>22</cp:revision>
  <dcterms:created xsi:type="dcterms:W3CDTF">2026-02-06T11:01:00Z</dcterms:created>
  <dcterms:modified xsi:type="dcterms:W3CDTF">2026-02-18T07:43:00Z</dcterms:modified>
</cp:coreProperties>
</file>